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r>
        <w:t>Agenda for</w:t>
      </w:r>
    </w:p>
    <w:p w:rsidR="008B0C36" w:rsidRDefault="00AC3E3C" w:rsidP="008B0C36">
      <w:pPr>
        <w:jc w:val="center"/>
      </w:pPr>
      <w:r>
        <w:t xml:space="preserve">March </w:t>
      </w:r>
      <w:r w:rsidR="001A05AC">
        <w:t>13</w:t>
      </w:r>
      <w:r w:rsidR="009B0FDE">
        <w:t>, 2018</w:t>
      </w:r>
    </w:p>
    <w:p w:rsidR="003B0BAC" w:rsidRDefault="003B0BAC" w:rsidP="003B0BAC">
      <w:pPr>
        <w:jc w:val="center"/>
      </w:pPr>
      <w:r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1414D" w:rsidRDefault="006B4981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3B0BAC" w:rsidRPr="0088323B" w:rsidRDefault="003B0BAC" w:rsidP="008832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1A05AC">
        <w:rPr>
          <w:sz w:val="22"/>
          <w:szCs w:val="22"/>
        </w:rPr>
        <w:t>Woolley</w:t>
      </w:r>
      <w:r w:rsidR="0088323B"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1A05AC">
        <w:rPr>
          <w:sz w:val="22"/>
          <w:szCs w:val="22"/>
        </w:rPr>
        <w:t>Peterson</w:t>
      </w:r>
      <w:r w:rsidR="0088323B"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1A05AC">
        <w:rPr>
          <w:sz w:val="22"/>
          <w:szCs w:val="22"/>
        </w:rPr>
        <w:t>Director Ronge</w:t>
      </w:r>
    </w:p>
    <w:p w:rsidR="00F32508" w:rsidRDefault="0020132E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:rsidR="003B0BAC" w:rsidRPr="004D7899" w:rsidRDefault="00F32508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Prior Meeting Minutes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:rsidR="001A05AC" w:rsidRPr="001A05AC" w:rsidRDefault="001A05AC" w:rsidP="001A05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Chairman:</w:t>
      </w:r>
      <w:r w:rsidR="0032445A">
        <w:rPr>
          <w:sz w:val="22"/>
          <w:szCs w:val="22"/>
        </w:rPr>
        <w:t xml:space="preserve"> Board Transition – 75%</w:t>
      </w:r>
    </w:p>
    <w:p w:rsidR="003B0BAC" w:rsidRPr="004D7899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:rsidR="00AC3E3C" w:rsidRDefault="00AC3E3C" w:rsidP="00AC3E3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Insurance </w:t>
      </w:r>
      <w:r w:rsidR="001A05AC">
        <w:rPr>
          <w:sz w:val="22"/>
          <w:szCs w:val="22"/>
        </w:rPr>
        <w:t>Enactment Date (Fleming)</w:t>
      </w:r>
    </w:p>
    <w:p w:rsidR="00F32508" w:rsidRPr="00167610" w:rsidRDefault="00F32508" w:rsidP="00AC3E3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Budget Committee (Mann)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:rsidR="00192370" w:rsidRPr="00A56B16" w:rsidRDefault="00192370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Marketing</w:t>
      </w:r>
    </w:p>
    <w:p w:rsidR="008E66F0" w:rsidRDefault="001A05AC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14</w:t>
      </w:r>
      <w:r w:rsidR="00AC3E3C">
        <w:rPr>
          <w:sz w:val="22"/>
          <w:szCs w:val="22"/>
        </w:rPr>
        <w:t xml:space="preserve"> days and counting!</w:t>
      </w:r>
    </w:p>
    <w:p w:rsidR="006201E7" w:rsidRDefault="006201E7" w:rsidP="006201E7">
      <w:pPr>
        <w:pStyle w:val="ListParagraph"/>
        <w:numPr>
          <w:ilvl w:val="4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Door to door </w:t>
      </w:r>
      <w:r w:rsidR="00AC3E3C">
        <w:rPr>
          <w:sz w:val="22"/>
          <w:szCs w:val="22"/>
        </w:rPr>
        <w:t>(Ronge)</w:t>
      </w:r>
    </w:p>
    <w:p w:rsidR="00AC3E3C" w:rsidRDefault="007B5EA6" w:rsidP="0032445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Culture</w:t>
      </w:r>
    </w:p>
    <w:p w:rsidR="0032445A" w:rsidRPr="0032445A" w:rsidRDefault="0032445A" w:rsidP="0032445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Dual Enrollment discussion (Neddo)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:rsidR="00B053C0" w:rsidRDefault="00B053C0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(Executive Session: Real Property discussions)</w:t>
      </w:r>
    </w:p>
    <w:p w:rsidR="00242485" w:rsidRPr="00A56B16" w:rsidRDefault="00167610" w:rsidP="00A56B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:rsidR="00727071" w:rsidRDefault="00CD6DE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Reviews (All)</w:t>
      </w:r>
    </w:p>
    <w:p w:rsidR="008E396B" w:rsidRDefault="00183B6A" w:rsidP="008E396B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See</w:t>
      </w:r>
      <w:r w:rsidR="00213C3D">
        <w:rPr>
          <w:sz w:val="22"/>
          <w:szCs w:val="22"/>
        </w:rPr>
        <w:t xml:space="preserve"> separate list below agenda</w:t>
      </w:r>
    </w:p>
    <w:p w:rsidR="00F32508" w:rsidRDefault="00F32508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sz w:val="22"/>
          <w:szCs w:val="22"/>
        </w:rPr>
        <w:t>Employee Handbook/Policy discussion</w:t>
      </w:r>
      <w:r>
        <w:rPr>
          <w:sz w:val="22"/>
          <w:szCs w:val="22"/>
        </w:rPr>
        <w:t xml:space="preserve"> (All)</w:t>
      </w:r>
    </w:p>
    <w:p w:rsidR="008E66F0" w:rsidRDefault="008E66F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Student Handbook (Neddo)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Enrollment: </w:t>
      </w:r>
      <w:r w:rsidR="0032445A">
        <w:rPr>
          <w:sz w:val="22"/>
          <w:szCs w:val="22"/>
        </w:rPr>
        <w:t>status towards goal – without numbers</w:t>
      </w:r>
      <w:r>
        <w:rPr>
          <w:sz w:val="22"/>
          <w:szCs w:val="22"/>
        </w:rPr>
        <w:t xml:space="preserve"> (Peterson)</w:t>
      </w:r>
    </w:p>
    <w:p w:rsidR="0032445A" w:rsidRDefault="00F32508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32445A">
        <w:rPr>
          <w:sz w:val="22"/>
          <w:szCs w:val="22"/>
        </w:rPr>
        <w:t>Lottery Test Run (Fleming)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:rsidR="00F32508" w:rsidRDefault="00F32508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DoO Arrival (Mann)</w:t>
      </w:r>
    </w:p>
    <w:p w:rsidR="00F00CE7" w:rsidRDefault="00F00CE7" w:rsidP="00F00CE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:rsidR="00AC3E3C" w:rsidRPr="00F00CE7" w:rsidRDefault="00F32508" w:rsidP="00F00CE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Administrative Team </w:t>
      </w:r>
      <w:r w:rsidR="00AC3E3C">
        <w:rPr>
          <w:sz w:val="22"/>
          <w:szCs w:val="22"/>
        </w:rPr>
        <w:t>Telephone Services</w:t>
      </w:r>
      <w:r w:rsidR="00AC2301">
        <w:rPr>
          <w:sz w:val="22"/>
          <w:szCs w:val="22"/>
        </w:rPr>
        <w:t xml:space="preserve"> (</w:t>
      </w:r>
      <w:r w:rsidR="0032445A">
        <w:rPr>
          <w:sz w:val="22"/>
          <w:szCs w:val="22"/>
        </w:rPr>
        <w:t>Fleming</w:t>
      </w:r>
      <w:r w:rsidR="00AC2301">
        <w:rPr>
          <w:sz w:val="22"/>
          <w:szCs w:val="22"/>
        </w:rPr>
        <w:t>)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:rsidR="005C7362" w:rsidRDefault="002638E4" w:rsidP="00B93BC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</w:p>
    <w:p w:rsidR="00183B6A" w:rsidRDefault="00183B6A" w:rsidP="00183B6A">
      <w:pPr>
        <w:spacing w:after="120"/>
        <w:rPr>
          <w:sz w:val="22"/>
          <w:szCs w:val="22"/>
        </w:rPr>
      </w:pPr>
    </w:p>
    <w:p w:rsidR="00A44160" w:rsidRDefault="00A44160" w:rsidP="00183B6A">
      <w:pPr>
        <w:spacing w:after="120"/>
        <w:rPr>
          <w:sz w:val="22"/>
          <w:szCs w:val="22"/>
        </w:rPr>
        <w:sectPr w:rsidR="00A44160" w:rsidSect="00F3738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83B6A" w:rsidRDefault="00183B6A" w:rsidP="00183B6A">
      <w:pPr>
        <w:spacing w:after="120"/>
        <w:rPr>
          <w:sz w:val="22"/>
          <w:szCs w:val="22"/>
        </w:rPr>
      </w:pPr>
      <w:r>
        <w:rPr>
          <w:sz w:val="22"/>
          <w:szCs w:val="22"/>
        </w:rPr>
        <w:t>Policy Review:</w:t>
      </w:r>
    </w:p>
    <w:tbl>
      <w:tblPr>
        <w:tblW w:w="12660" w:type="dxa"/>
        <w:tblLook w:val="04A0" w:firstRow="1" w:lastRow="0" w:firstColumn="1" w:lastColumn="0" w:noHBand="0" w:noVBand="1"/>
      </w:tblPr>
      <w:tblGrid>
        <w:gridCol w:w="940"/>
        <w:gridCol w:w="1116"/>
        <w:gridCol w:w="7860"/>
        <w:gridCol w:w="980"/>
        <w:gridCol w:w="960"/>
        <w:gridCol w:w="1009"/>
      </w:tblGrid>
      <w:tr w:rsidR="00B93BCB" w:rsidRPr="00B93BCB" w:rsidTr="00A44160">
        <w:trPr>
          <w:trHeight w:val="900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Ready for Review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Number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Title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1st Review 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2nd Review 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Adopted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Legal Status and Operation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Membership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Appointment of Directors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Candidate Edification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Taking Office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Oath of Office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Resignation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Vacancies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Annual Organization Meeting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of Directors Powers and Duties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Qualifications, Terms, and Duties of Board Officers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Duties of the Treasurer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Duties of Individual Directors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Committees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Committee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of Signatures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and Performance Certificate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Renewal and Revocation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Policy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Procedures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Planning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Rights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Board/Staff Communications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Board Use of Electronic Mail and Social Media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Board-Principal Relationship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Director Expenses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Director Insurance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Participation in Activities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Meetings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of Directors Meeting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Meeting Law Compliance and Cure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Participation in Board Meeting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to Appear Before the Board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Meeting News Coverage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Available to Public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Record Request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Code of Ethics for Directors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Conflict of Interest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Director Spouse Employment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Goals and Objectives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Board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In-Service Conference for Directors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Development Opportunities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Board Members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Curriculum Development and Assessment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Lesson Plan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Evaluation and Diagnostic Tests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K-3 Reading Intervention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Research Studies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and Family Privacy Rights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and Family Privacy Rights—Consent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Copyright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Copyright Compliance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Year, Calendar, and Instructional Hours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Class Size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Guidance and Counseling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Services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Physical Activity Opportunities and Physical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Enhancement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Driver Training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and Adult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Digital Citizenship and Safety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Issues and Academic Freedom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Opt-Out Form for Sex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Speakers in the Classroom and at School Functions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Speakers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Religious Activity at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Release Time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Interscholastic Activities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Participation of Private School Students in Federally Funded School Programs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Homebound, Hospital, and Home Instruction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Service Animals in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Head Start Program Coordination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English Learners 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 of Migratory Children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Idaho Digital Learning Academy Classes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 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Rights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Gifted and Talented 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 Participation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Online Courses and Alternative Credit Options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Contracted Student Services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Materials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 of Library Materials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 of Library Materials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Curricular Materials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Learning Materials Review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Selection, Adoption, and Removal of Curricular Materials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Advisory Council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Field Trips, Excursions, and Outdoor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Contests for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Commercially Produced Video Recordings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Movie Opt-Out/Consent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Promotion/Retention (K-8)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(6-9)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(9-12)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Grading and Progress Reports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Parent-Teacher Conferences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 School Graduation Requirements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 School Graduation Requirements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Military Compact Waiver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Participation in Commencement Exercises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Objectives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Entrance, Placement, and Transfer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Enrollment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Enrollment Procedures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Enrollment Application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Admission Preferences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Enrollment and Attendance Records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Enrollment and Attendance Records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Part-Time Attendance / Dual Enrollment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Compulsory Attendance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4)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 of Homeless Children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Students of Legal 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Nonresident Student Attendance Policy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Programs for At-Risk/Disadvantaged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Rights and Responsibilities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Use of Buildings: Equal Access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Clubs: Equal Access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 Risk Management Plan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Government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Publications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and Posting of Materials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Dress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 Permission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(Complete Ban)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(Devices Allowed)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School-Provided Access to Electronic Information, Services, and Network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Acceptable Use of Electronic Networks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Internet Access Conduct Agreement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(Allowed to Take Home)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(Not Allowed)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(Allowed to Take Home)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(Not Allowed to Take Home)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Equal Education, Nondiscrimination, and Sex Equity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Gender Identity and Sexual Orientation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Relationship Abuse and Sexual Assault Prevention and Response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Sexual Harassment/Intimidation of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Harassment Reporting Form for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Bullying, and Menacing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Bullying Awareness Week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Free School Zone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Prohibition of Tobacco Possession and Use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Gangs and Gang Activity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Substance and Alcohol Abuse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Discipline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Academic Honesty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Restraint, Seclusion, and Aversive Techniques for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Detention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Discipline of Students with Disabilities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Sex Offenders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and Co-Curricular Participation Policy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Extra- and Co-Curricular Chemical Use Policy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Activities Drug-Testing 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Consent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Sponsored Student Activities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Fund Raising Activities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Fees, Fines, and Charges/Return of Property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Vehicle Parking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3450F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Vehicle Parking Application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School-Related Foreign Travel by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Health/Physical Screenings/Examinations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Concussion Protocol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Acknowledgment of Receipt of Concussion Guidelines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to Return to Play or Participate in Student Sports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Administering Medicines to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for Self-Administered Medication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Indemnification/Hold Harmless Agreement for Self-Administration of Medication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3515B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Background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Care Plan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Contagious or Infectious Diseases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Immunization Requirements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Suicide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Treatment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Interviews, Interrogations, or Arrests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Arresting Officer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Interviewing Officer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Surveillance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Termination of Driving Privileges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Data Privacy and Security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</w:t>
            </w:r>
            <w:proofErr w:type="gramStart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</w:t>
            </w:r>
            <w:proofErr w:type="gramEnd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Parents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</w:t>
            </w:r>
            <w:proofErr w:type="gramStart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</w:t>
            </w:r>
            <w:proofErr w:type="gramEnd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Parents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of Missing Children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Transfer of Student Records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Relations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Participation in Board Meeting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to Address the Board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Complaints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Access to Charter School Website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Record Request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Website Accessibility and Nondiscrimination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Visitors to the Schools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Accommodating Individuals with Disabilities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Parents Right-to-Know Notices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Operated Social Media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School-Support Organizations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Charter School Facilities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School Facilities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Fee Schedule for Community Use of School Facilities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Use Agreement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Equipment Usage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School Property for Posting Notices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Educational Research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Available to Public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4260F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 Request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Conduct on School Property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Contact with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Disruption of School Operations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Spectator Conduct and Sportsmanship for Athletic and Co-Curricular Events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the Law Enforcement and Child Protective Agencies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Investigations and Arrests by Police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 Offenders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Letter to Parents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Letter to Employers &amp; Contractors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Gifts/Donations to the Schools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Gifts/Donations to the Schools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 to the Schools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Soliciting and Accepting Grants or Donations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Assistance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Assistance Procedures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Application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Confidentiality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Goal/Personnel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Hiring Process and Criteria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Procedures for Obtaining Personnel Records for Applicants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for Release of Information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to Employer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5100F3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for Verification of Certificate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Certificated Personnel Reemployment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Informal Review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Criminal History / Background Checks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Equal Employment Opportunity and Non-Discrimination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Reporting New Employees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Leave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Applicability of Personnel Policies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Job Descriptions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Work Day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Assignments, Reassignments, Transfers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Accommodating Individuals with Disabilities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Examination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Sexual Harassment/Sexual Intimidation in the Workplace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Sexual Harassment/ Intimidation in the Workplace Policy Acknowledgment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Certificated Staff Grievances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Abused and Neglected Child Reporting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5260F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Report of Suspected Child Abuse, Abandonment, or Neglect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Employee Responsibilities Regarding Student Harassment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Personal Conduct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Professional Standards Commission (PSC) Code of Ethics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Solicitations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5290A1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Political Activity - Staff Participation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5290A2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Political Activity - Staff Participation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Political Activity - Staff Participation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Tobacco Free Policy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Drug- and Alcohol-Free Workplace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and Alcohol Abuse Testing Program and Procedures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and Alcohol Abuse Testing Acknowledgement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and Alcohol Abuse Testing Agreement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Employee Use of Social Media Sites, Including Personal Sites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Recommended Practices for Use of Social Media Sites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Employee Electronic Mail and Online Services Usage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5330F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Employee Electronic Mail and Online Services Use Policy Acknowledgment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5335A1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Employee Use of Electronic Communications Devices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5335A2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Employee Use of Electronic Communications Devices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5335FA1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5335FA2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Certificated Personnel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Guardian Input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Certified Personnel Resignation (Release from Contract)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Dress and Appearance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</w:t>
            </w:r>
            <w:r w:rsidR="00A475F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Employment by Professional Staff Members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Professional Research and Publishing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Leaves of Absence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Proof of Illness for Sick Leave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Jury Duty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Witness for Court Appearance Leave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Long-Term Illness/Temporary Disability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Long-Term Illness/Temporary Disability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Insurance Benefits for Employees and the Board of Directors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Holidays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Vacation Leave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Workers’ Compensation Benefits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Leaves of Absence – Military Leave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Leadership Premiums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Personnel Files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Procedures for Releasing Personnel Records to Hiring Schools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Staff Health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Prevention of Disease Transmission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Substitutes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Teachers’ Aides and Para-educators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Service Providers and Consultants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Volunteer--Authorization to Release Information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Reduction in Force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5740PA1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Reduction in Force Procedures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5740PA2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Reduction in Force Procedures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5740PA2F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Reduction in Force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Employing Retired Teachers and Administrators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Classified Employment, Assignment, and Grievance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Classified Employee Grievance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Compensatory Time and Overtime/Classified Employees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Non-Certificated Staff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School Bus Drivers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and Alcohol Testing for School Bus and Commercial Vehicle Drivers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5830P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and Alcohol Testing for School Bus and Commercial Vehicle Drivers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Principal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Board/Principal Relations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6320F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or Guardian Input Form—Principal Evaluation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Organization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Duties and Qualifications of Administrative Staff Other Than Principal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Employment Restrictions for Administrative Personnel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Administrative Staff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Professional Growth and Development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Budget and Program Planning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Budget Implementation and Execution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Budget Adjustments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Accounting System Design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Fixed Assets and Management Discussion and Analysis (GASB Statement 34)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Documentation and Approval of Claims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Financial Fraud and Theft Prevention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Financial Reporting and Audits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Fiscal Accountability and IDEA Part B Funds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Programs for Indian Children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7240B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Programs for Indian Children Background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7240P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Federal Impact Funds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Fund Accounting System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Activity Funds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Property Records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Revenues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Advertising in Schools/Revenue Enhancement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Allowable Uses for Grant Funds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Purchasing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Procurement Under a Federal Award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7400F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Time and Effort Documentation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Works Contracting and Procurement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7407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Procurement of Goods and Services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Petty Cash Funds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Authorizer Fee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Personal Reimbursements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Travel Allowances and Expenses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Credit Cards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Credit Card Holder Agreement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Federal Cash Management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Declaration of Financial Emergency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Declaration of Financial Emergency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7600FA1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Declaration of Financial Emergency Resolution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7600FA2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Declaration of Financial Emergency Resolution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Discipline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Liability Waiver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Busing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Hours of Service of Drivers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 Routes, Stops, and Non-Transportation Zones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 of Students with Disabilities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Conduct on Buses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Unauthorized School Bus Entry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Contracting for Transportation Services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School-Owned Vehicles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School-Owned Vehicles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Driver Training and Responsibility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Wireless Communication Devices by Bus Drivers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Involving Transportation Vehicles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Vehicle Idling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Local School Wellness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Nutrition Committee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Services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Standards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Water Consumption/Water Bottle Policy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Meals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Unpaid School Meal Charges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Guidelines for Food and Beverages Sales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Teacher-to-Student Incentive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and Disaster Preparedness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Disaster Preparedness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Explosion or Fallen Aircraft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Hazardous Material Spill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Bomb Threat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8300PF4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Bomb Threat Report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Violent or Criminal Behavior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Earthquake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Severe Weather Emergency: Tornado or Lightning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Natural Gas Leak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Broken Water Main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Certified Users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Inspection and Inventory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Incident Report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Drills and Evacuation Plans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Drills Rules and Procedures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Risk Management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Safety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Inspection of Charter School Facilities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Property Damage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Management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Retention of Charter School Records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Insurance Portability and Accountability Act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Computer Software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of Directors Use of Electronic Mail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Acquisition, Use, and Disposal of School Property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Contractor License, Surety Bonds, and Insurance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Operation and Maintenance of Charter School Facilities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Security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Operations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Waste Management and Recycling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Asbestos 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83B6A" w:rsidRPr="00183B6A" w:rsidRDefault="00183B6A" w:rsidP="00183B6A">
      <w:pPr>
        <w:spacing w:after="120"/>
        <w:rPr>
          <w:sz w:val="22"/>
          <w:szCs w:val="22"/>
        </w:rPr>
      </w:pPr>
    </w:p>
    <w:sectPr w:rsidR="00183B6A" w:rsidRPr="00183B6A" w:rsidSect="00A4416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011B2E"/>
    <w:rsid w:val="000318B8"/>
    <w:rsid w:val="00040350"/>
    <w:rsid w:val="00042A5E"/>
    <w:rsid w:val="00062957"/>
    <w:rsid w:val="0007516D"/>
    <w:rsid w:val="00092855"/>
    <w:rsid w:val="00093AF5"/>
    <w:rsid w:val="00096EE9"/>
    <w:rsid w:val="000A6429"/>
    <w:rsid w:val="000C0D4B"/>
    <w:rsid w:val="000F47B1"/>
    <w:rsid w:val="000F599A"/>
    <w:rsid w:val="00114095"/>
    <w:rsid w:val="00123EC5"/>
    <w:rsid w:val="00140D21"/>
    <w:rsid w:val="00162041"/>
    <w:rsid w:val="00164AB1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21F2"/>
    <w:rsid w:val="0020132E"/>
    <w:rsid w:val="002031C0"/>
    <w:rsid w:val="00213C3D"/>
    <w:rsid w:val="00233500"/>
    <w:rsid w:val="00236AA0"/>
    <w:rsid w:val="00236DAA"/>
    <w:rsid w:val="00242485"/>
    <w:rsid w:val="00243DE6"/>
    <w:rsid w:val="00245317"/>
    <w:rsid w:val="00261BDF"/>
    <w:rsid w:val="002638E4"/>
    <w:rsid w:val="002A499D"/>
    <w:rsid w:val="002B6FD1"/>
    <w:rsid w:val="002C4991"/>
    <w:rsid w:val="002C7D28"/>
    <w:rsid w:val="002D0915"/>
    <w:rsid w:val="002E7890"/>
    <w:rsid w:val="00300B05"/>
    <w:rsid w:val="00313E58"/>
    <w:rsid w:val="00315259"/>
    <w:rsid w:val="0032445A"/>
    <w:rsid w:val="003602DA"/>
    <w:rsid w:val="00365362"/>
    <w:rsid w:val="00371F24"/>
    <w:rsid w:val="00397E79"/>
    <w:rsid w:val="003A0F52"/>
    <w:rsid w:val="003B0337"/>
    <w:rsid w:val="003B0BAC"/>
    <w:rsid w:val="003B452B"/>
    <w:rsid w:val="003D162B"/>
    <w:rsid w:val="003D1D60"/>
    <w:rsid w:val="003D2C53"/>
    <w:rsid w:val="003D30F3"/>
    <w:rsid w:val="003D5F0F"/>
    <w:rsid w:val="003F16B8"/>
    <w:rsid w:val="003F79FE"/>
    <w:rsid w:val="00417A74"/>
    <w:rsid w:val="0045214D"/>
    <w:rsid w:val="004555C0"/>
    <w:rsid w:val="004A7545"/>
    <w:rsid w:val="004B51E8"/>
    <w:rsid w:val="004C02A0"/>
    <w:rsid w:val="004D7899"/>
    <w:rsid w:val="00516F6F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6140F0"/>
    <w:rsid w:val="00615D11"/>
    <w:rsid w:val="006201E7"/>
    <w:rsid w:val="00625918"/>
    <w:rsid w:val="00641877"/>
    <w:rsid w:val="00651E5C"/>
    <w:rsid w:val="00691490"/>
    <w:rsid w:val="006964C7"/>
    <w:rsid w:val="006B4981"/>
    <w:rsid w:val="006D2B8C"/>
    <w:rsid w:val="007035E2"/>
    <w:rsid w:val="007175B8"/>
    <w:rsid w:val="00727071"/>
    <w:rsid w:val="0073321F"/>
    <w:rsid w:val="00733AB2"/>
    <w:rsid w:val="00735CB2"/>
    <w:rsid w:val="0077433E"/>
    <w:rsid w:val="007949DE"/>
    <w:rsid w:val="00795E81"/>
    <w:rsid w:val="007A62C0"/>
    <w:rsid w:val="007B5EA6"/>
    <w:rsid w:val="007C2568"/>
    <w:rsid w:val="007D235C"/>
    <w:rsid w:val="007D4668"/>
    <w:rsid w:val="007E24E2"/>
    <w:rsid w:val="007E291F"/>
    <w:rsid w:val="00830EB9"/>
    <w:rsid w:val="00857AE8"/>
    <w:rsid w:val="00860EC5"/>
    <w:rsid w:val="00873AFD"/>
    <w:rsid w:val="00874E5E"/>
    <w:rsid w:val="00880C44"/>
    <w:rsid w:val="0088323B"/>
    <w:rsid w:val="008977BE"/>
    <w:rsid w:val="008B0C36"/>
    <w:rsid w:val="008E396B"/>
    <w:rsid w:val="008E66F0"/>
    <w:rsid w:val="00902DBC"/>
    <w:rsid w:val="009138D7"/>
    <w:rsid w:val="0091630A"/>
    <w:rsid w:val="009208BB"/>
    <w:rsid w:val="009268ED"/>
    <w:rsid w:val="00950FEF"/>
    <w:rsid w:val="00972EE7"/>
    <w:rsid w:val="009A3A40"/>
    <w:rsid w:val="009B0FDE"/>
    <w:rsid w:val="009B2521"/>
    <w:rsid w:val="009C4BD2"/>
    <w:rsid w:val="009C50D4"/>
    <w:rsid w:val="009C577D"/>
    <w:rsid w:val="009E4536"/>
    <w:rsid w:val="009F0D05"/>
    <w:rsid w:val="009F3890"/>
    <w:rsid w:val="009F3CF3"/>
    <w:rsid w:val="009F58C1"/>
    <w:rsid w:val="00A07B44"/>
    <w:rsid w:val="00A3626E"/>
    <w:rsid w:val="00A44160"/>
    <w:rsid w:val="00A4737E"/>
    <w:rsid w:val="00A475F6"/>
    <w:rsid w:val="00A56B16"/>
    <w:rsid w:val="00A94C80"/>
    <w:rsid w:val="00A95988"/>
    <w:rsid w:val="00AA30A0"/>
    <w:rsid w:val="00AA48AF"/>
    <w:rsid w:val="00AB6E26"/>
    <w:rsid w:val="00AC2301"/>
    <w:rsid w:val="00AC3E3C"/>
    <w:rsid w:val="00B053C0"/>
    <w:rsid w:val="00B16711"/>
    <w:rsid w:val="00B22F84"/>
    <w:rsid w:val="00B23EC1"/>
    <w:rsid w:val="00B318F6"/>
    <w:rsid w:val="00B5664B"/>
    <w:rsid w:val="00B578D9"/>
    <w:rsid w:val="00B90B57"/>
    <w:rsid w:val="00B93BCB"/>
    <w:rsid w:val="00BA0622"/>
    <w:rsid w:val="00BA653D"/>
    <w:rsid w:val="00BE15AA"/>
    <w:rsid w:val="00C129DA"/>
    <w:rsid w:val="00C35B53"/>
    <w:rsid w:val="00C502A3"/>
    <w:rsid w:val="00C51413"/>
    <w:rsid w:val="00C600FE"/>
    <w:rsid w:val="00C66AB5"/>
    <w:rsid w:val="00C913C6"/>
    <w:rsid w:val="00C92044"/>
    <w:rsid w:val="00CB0FED"/>
    <w:rsid w:val="00CD6DE0"/>
    <w:rsid w:val="00D11397"/>
    <w:rsid w:val="00D1414D"/>
    <w:rsid w:val="00D319BC"/>
    <w:rsid w:val="00D54107"/>
    <w:rsid w:val="00D6688F"/>
    <w:rsid w:val="00DA1B1D"/>
    <w:rsid w:val="00DE5BFC"/>
    <w:rsid w:val="00DF3DFF"/>
    <w:rsid w:val="00E100D0"/>
    <w:rsid w:val="00E33D2C"/>
    <w:rsid w:val="00E41060"/>
    <w:rsid w:val="00E675B8"/>
    <w:rsid w:val="00E84ADF"/>
    <w:rsid w:val="00EA5FB2"/>
    <w:rsid w:val="00EB2686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91BFD"/>
    <w:rsid w:val="00FA009B"/>
    <w:rsid w:val="00FB68CD"/>
    <w:rsid w:val="00FC0793"/>
    <w:rsid w:val="00FD1293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45D95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4</cp:revision>
  <cp:lastPrinted>2018-03-09T20:16:00Z</cp:lastPrinted>
  <dcterms:created xsi:type="dcterms:W3CDTF">2018-03-09T18:07:00Z</dcterms:created>
  <dcterms:modified xsi:type="dcterms:W3CDTF">2018-03-09T20:14:00Z</dcterms:modified>
</cp:coreProperties>
</file>