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C36" w:rsidRDefault="008B0C36" w:rsidP="008B0C36">
      <w:pPr>
        <w:jc w:val="center"/>
      </w:pPr>
      <w:r>
        <w:t>Agenda for</w:t>
      </w:r>
    </w:p>
    <w:p w:rsidR="008B0C36" w:rsidRDefault="00AC3E3C" w:rsidP="008B0C36">
      <w:pPr>
        <w:jc w:val="center"/>
      </w:pPr>
      <w:r>
        <w:t xml:space="preserve">March </w:t>
      </w:r>
      <w:r w:rsidR="003A21D0">
        <w:t>27</w:t>
      </w:r>
      <w:r w:rsidR="009B0FDE">
        <w:t>, 2018</w:t>
      </w:r>
    </w:p>
    <w:p w:rsidR="003B0BAC" w:rsidRDefault="003B0BAC" w:rsidP="003B0BAC">
      <w:pPr>
        <w:jc w:val="center"/>
      </w:pPr>
      <w:r>
        <w:t>Meeting of Project Impact STEM Academy Board of Directors</w:t>
      </w:r>
    </w:p>
    <w:p w:rsidR="003B0BAC" w:rsidRDefault="003B0BAC" w:rsidP="003B0BAC">
      <w:pPr>
        <w:jc w:val="center"/>
      </w:pPr>
    </w:p>
    <w:p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___________</w:t>
      </w:r>
    </w:p>
    <w:p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</w:p>
    <w:p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3B0BAC" w:rsidRPr="004D7899" w:rsidSect="00AB6E26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Fleming ____</w:t>
      </w:r>
    </w:p>
    <w:p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Ronge ____</w:t>
      </w:r>
    </w:p>
    <w:p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Woolley ____</w:t>
      </w:r>
    </w:p>
    <w:p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Peterson ____</w:t>
      </w:r>
    </w:p>
    <w:p w:rsidR="003B0BAC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Jensen ____</w:t>
      </w:r>
    </w:p>
    <w:p w:rsidR="008F0A10" w:rsidRPr="004D7899" w:rsidRDefault="003F04E6" w:rsidP="008F0A10">
      <w:pPr>
        <w:pStyle w:val="ListParagraph"/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>Quorum</w:t>
      </w:r>
      <w:r w:rsidR="008F0A10">
        <w:rPr>
          <w:sz w:val="22"/>
          <w:szCs w:val="22"/>
        </w:rPr>
        <w:t xml:space="preserve"> ____</w:t>
      </w:r>
    </w:p>
    <w:p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  <w:sectPr w:rsidR="003B0BAC" w:rsidRPr="004D7899" w:rsidSect="00F37389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D1414D" w:rsidRDefault="00AB779D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MEETING ASSIGNMENT</w:t>
      </w:r>
    </w:p>
    <w:p w:rsidR="00AB779D" w:rsidRDefault="00AB779D" w:rsidP="00AB779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CHECKER: Director </w:t>
      </w:r>
      <w:r w:rsidR="003F04E6">
        <w:rPr>
          <w:sz w:val="22"/>
          <w:szCs w:val="22"/>
        </w:rPr>
        <w:t>Jensen</w:t>
      </w:r>
      <w:r>
        <w:rPr>
          <w:sz w:val="22"/>
          <w:szCs w:val="22"/>
        </w:rPr>
        <w:t xml:space="preserve">, </w:t>
      </w:r>
      <w:r w:rsidRPr="0088323B">
        <w:rPr>
          <w:sz w:val="22"/>
          <w:szCs w:val="22"/>
        </w:rPr>
        <w:t xml:space="preserve">TIMEKEEPER: Director </w:t>
      </w:r>
      <w:r w:rsidR="003F04E6">
        <w:rPr>
          <w:sz w:val="22"/>
          <w:szCs w:val="22"/>
        </w:rPr>
        <w:t>Peterson</w:t>
      </w:r>
      <w:r>
        <w:rPr>
          <w:sz w:val="22"/>
          <w:szCs w:val="22"/>
        </w:rPr>
        <w:t>, MISSION</w:t>
      </w:r>
      <w:r w:rsidRPr="0088323B">
        <w:rPr>
          <w:sz w:val="22"/>
          <w:szCs w:val="22"/>
        </w:rPr>
        <w:t xml:space="preserve">: </w:t>
      </w:r>
      <w:r w:rsidR="003F04E6">
        <w:rPr>
          <w:sz w:val="22"/>
          <w:szCs w:val="22"/>
        </w:rPr>
        <w:t>Mr. Mann</w:t>
      </w:r>
    </w:p>
    <w:p w:rsidR="00AB779D" w:rsidRPr="00AB779D" w:rsidRDefault="00AB779D" w:rsidP="00AB779D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CONSENT AGENDA</w:t>
      </w:r>
    </w:p>
    <w:p w:rsidR="00F32508" w:rsidRDefault="0020132E" w:rsidP="00D1414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Adoption of the Agenda</w:t>
      </w:r>
    </w:p>
    <w:p w:rsidR="003B0BAC" w:rsidRPr="004D7899" w:rsidRDefault="00F32508" w:rsidP="00D1414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Approval of Prior Meeting Minutes</w:t>
      </w:r>
    </w:p>
    <w:p w:rsidR="000F599A" w:rsidRDefault="000F599A" w:rsidP="000F599A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OFFICER REPORTS</w:t>
      </w:r>
    </w:p>
    <w:p w:rsidR="003B0BAC" w:rsidRDefault="00192370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OPEN</w:t>
      </w:r>
      <w:r w:rsidR="003B0BAC" w:rsidRPr="00233500">
        <w:rPr>
          <w:sz w:val="22"/>
          <w:szCs w:val="22"/>
        </w:rPr>
        <w:t xml:space="preserve"> BU</w:t>
      </w:r>
      <w:r w:rsidR="003B0BAC" w:rsidRPr="004D7899">
        <w:rPr>
          <w:sz w:val="22"/>
          <w:szCs w:val="22"/>
        </w:rPr>
        <w:t>SINESS</w:t>
      </w:r>
      <w:r>
        <w:rPr>
          <w:sz w:val="22"/>
          <w:szCs w:val="22"/>
        </w:rPr>
        <w:t xml:space="preserve"> (* new)</w:t>
      </w:r>
    </w:p>
    <w:p w:rsidR="003B0BAC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Stakeholders</w:t>
      </w:r>
    </w:p>
    <w:p w:rsidR="00AB779D" w:rsidRDefault="003F04E6" w:rsidP="003F04E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*PiSA Parent’s Project (Peterson)</w:t>
      </w:r>
    </w:p>
    <w:p w:rsidR="0044295D" w:rsidRPr="0044295D" w:rsidRDefault="003F04E6" w:rsidP="0044295D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*Groundbreaking (Fleming)</w:t>
      </w:r>
    </w:p>
    <w:p w:rsidR="00B053C0" w:rsidRDefault="00C302FE" w:rsidP="003F04E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Reporting</w:t>
      </w:r>
    </w:p>
    <w:p w:rsidR="00BC5DDE" w:rsidRDefault="00BC5DDE" w:rsidP="00BC5DDE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April PCSC Meeting (April 16</w:t>
      </w:r>
      <w:r w:rsidRPr="003F04E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)</w:t>
      </w:r>
    </w:p>
    <w:p w:rsidR="003F04E6" w:rsidRDefault="003F04E6" w:rsidP="003F04E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Finance</w:t>
      </w:r>
    </w:p>
    <w:p w:rsidR="003F04E6" w:rsidRDefault="003F04E6" w:rsidP="003F04E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*Budget Committee (Mann)</w:t>
      </w:r>
    </w:p>
    <w:p w:rsidR="003F04E6" w:rsidRDefault="003F04E6" w:rsidP="003F04E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*Food Bids (Jensen)</w:t>
      </w:r>
    </w:p>
    <w:p w:rsidR="003F04E6" w:rsidRDefault="003F04E6" w:rsidP="003F04E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*Transportation (Mann)</w:t>
      </w:r>
    </w:p>
    <w:p w:rsidR="003F04E6" w:rsidRDefault="003F04E6" w:rsidP="003F04E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*Summit Learning Program (Fleming)</w:t>
      </w:r>
    </w:p>
    <w:p w:rsidR="003F04E6" w:rsidRPr="003F04E6" w:rsidRDefault="003F04E6" w:rsidP="003F04E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*Account discussion (Fleming)</w:t>
      </w:r>
    </w:p>
    <w:p w:rsidR="00242485" w:rsidRPr="00A56B16" w:rsidRDefault="00167610" w:rsidP="00A56B1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Policy</w:t>
      </w:r>
    </w:p>
    <w:p w:rsidR="001F2599" w:rsidRDefault="00CD6DE0" w:rsidP="003F04E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Policy Reviews (All)</w:t>
      </w:r>
      <w:r w:rsidR="003F04E6">
        <w:rPr>
          <w:sz w:val="22"/>
          <w:szCs w:val="22"/>
        </w:rPr>
        <w:t xml:space="preserve"> – see attached</w:t>
      </w:r>
    </w:p>
    <w:p w:rsidR="00BC5DDE" w:rsidRPr="003F04E6" w:rsidRDefault="00BC5DDE" w:rsidP="00BC5DDE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*Promotion &amp; Retention (Fleming)</w:t>
      </w:r>
    </w:p>
    <w:p w:rsidR="00167610" w:rsidRDefault="00167610" w:rsidP="0016761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Registrar</w:t>
      </w:r>
    </w:p>
    <w:p w:rsidR="00167610" w:rsidRDefault="003F04E6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Enrollment</w:t>
      </w:r>
    </w:p>
    <w:p w:rsidR="003F04E6" w:rsidRDefault="003F04E6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*Lottery</w:t>
      </w:r>
    </w:p>
    <w:p w:rsidR="00167610" w:rsidRDefault="00167610" w:rsidP="0016761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Human Resources</w:t>
      </w:r>
    </w:p>
    <w:p w:rsidR="00F32508" w:rsidRDefault="00BC5DDE" w:rsidP="00F32508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Hiring (Woolley</w:t>
      </w:r>
      <w:r w:rsidR="00AB779D">
        <w:rPr>
          <w:sz w:val="22"/>
          <w:szCs w:val="22"/>
        </w:rPr>
        <w:t>)</w:t>
      </w:r>
    </w:p>
    <w:p w:rsidR="003F04E6" w:rsidRDefault="003F04E6" w:rsidP="00F32508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*PERSI (Woolley)</w:t>
      </w:r>
    </w:p>
    <w:p w:rsidR="00C302FE" w:rsidRDefault="00C302FE" w:rsidP="00C302F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Facilities</w:t>
      </w:r>
    </w:p>
    <w:p w:rsidR="00C302FE" w:rsidRPr="00C302FE" w:rsidRDefault="003F04E6" w:rsidP="00C302FE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(Executive Session – Real Property)</w:t>
      </w:r>
    </w:p>
    <w:p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ANNOUNCEMENTS/PUBLIC DISCUSSION</w:t>
      </w:r>
    </w:p>
    <w:p w:rsidR="003B0BAC" w:rsidRDefault="00261BDF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Public members wishing to speak</w:t>
      </w:r>
    </w:p>
    <w:p w:rsidR="002638E4" w:rsidRDefault="002638E4" w:rsidP="002638E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EXECUTIVE SESSION</w:t>
      </w:r>
    </w:p>
    <w:p w:rsidR="002638E4" w:rsidRDefault="002638E4" w:rsidP="002638E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2638E4">
        <w:rPr>
          <w:sz w:val="22"/>
          <w:szCs w:val="22"/>
        </w:rPr>
        <w:t>In accordance with [Idaho Code, Section § 74-206(1)(a) &amp;</w:t>
      </w:r>
      <w:r>
        <w:rPr>
          <w:sz w:val="22"/>
          <w:szCs w:val="22"/>
        </w:rPr>
        <w:t xml:space="preserve"> </w:t>
      </w:r>
      <w:r w:rsidRPr="002638E4">
        <w:rPr>
          <w:sz w:val="22"/>
          <w:szCs w:val="22"/>
        </w:rPr>
        <w:t>(f)] the Board may elect to hold an executive session to discuss (a) personnel matters and (f) legal matters.</w:t>
      </w:r>
    </w:p>
    <w:p w:rsidR="00183B6A" w:rsidRPr="008F0A10" w:rsidRDefault="002638E4" w:rsidP="00183B6A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2638E4">
        <w:rPr>
          <w:sz w:val="22"/>
          <w:szCs w:val="22"/>
        </w:rPr>
        <w:t>A</w:t>
      </w:r>
      <w:r w:rsidR="003B0BAC" w:rsidRPr="002638E4">
        <w:rPr>
          <w:sz w:val="22"/>
          <w:szCs w:val="22"/>
        </w:rPr>
        <w:t>DJOURN</w:t>
      </w:r>
    </w:p>
    <w:p w:rsidR="00A44160" w:rsidRDefault="00A44160" w:rsidP="00183B6A">
      <w:pPr>
        <w:spacing w:after="120"/>
        <w:rPr>
          <w:sz w:val="22"/>
          <w:szCs w:val="22"/>
        </w:rPr>
        <w:sectPr w:rsidR="00A44160" w:rsidSect="00F37389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183B6A" w:rsidRDefault="00183B6A" w:rsidP="00183B6A">
      <w:pPr>
        <w:spacing w:after="120"/>
        <w:rPr>
          <w:sz w:val="22"/>
          <w:szCs w:val="22"/>
        </w:rPr>
      </w:pPr>
      <w:r>
        <w:rPr>
          <w:sz w:val="22"/>
          <w:szCs w:val="22"/>
        </w:rPr>
        <w:t>Policy Review:</w:t>
      </w:r>
    </w:p>
    <w:tbl>
      <w:tblPr>
        <w:tblW w:w="12879" w:type="dxa"/>
        <w:tblLook w:val="04A0" w:firstRow="1" w:lastRow="0" w:firstColumn="1" w:lastColumn="0" w:noHBand="0" w:noVBand="1"/>
      </w:tblPr>
      <w:tblGrid>
        <w:gridCol w:w="940"/>
        <w:gridCol w:w="1116"/>
        <w:gridCol w:w="7860"/>
        <w:gridCol w:w="994"/>
        <w:gridCol w:w="960"/>
        <w:gridCol w:w="1009"/>
      </w:tblGrid>
      <w:tr w:rsidR="00B93BCB" w:rsidRPr="00B93BCB" w:rsidTr="00056625">
        <w:trPr>
          <w:trHeight w:val="900"/>
          <w:tblHeader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Ready for Review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Policy Number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Policy Title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1st Review Date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2nd Review Date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Adopted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727D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?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Appointment of Directors</w:t>
            </w:r>
            <w:r w:rsidR="00727D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</w:t>
            </w:r>
            <w:r w:rsidR="00727DA4" w:rsidRPr="00727DA4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MISSING</w:t>
            </w:r>
            <w:r w:rsidR="00727D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New Board Members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05662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Goals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25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05662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3/20/18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727D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Curriculum Development and Assessment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Lesson Plan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Program Evaluation and Diagnostic Tests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2125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K-3 Reading Intervention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Research Studies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and Family Privacy Rights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2140F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and Family Privacy Rights—Consent Form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Copyright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2150P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Copyright Compliance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05662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School Year, Calendar, and Instructional Hours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05662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3/20/18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School Closure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2210P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School Closure Procedure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Class Size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Guidance and Counseling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2305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Nutrition Services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Nutrition Education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2315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Physical Activity Opportunities and Physical Education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Nutrition Education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Health Enhancement Education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2325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Driver Training Education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Community and Adult Education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2335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Digital Citizenship and Safety Education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Controversial Issues and Academic Freedom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2340F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Parental Opt-Out Form for Sex Education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2345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Speakers in the Classroom and at School Functions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2345P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Controversial Speakers Procedure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Religious Activity at School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2355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Release Time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2360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Interscholastic Activities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2365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Participation of Private School Students in Federally Funded School Programs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2370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Homebound, Hospital, and Home Instruction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2375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Service Animals in School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2380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Head Start Program Coordination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2385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English Learners Program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2390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Education of Migratory Children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2395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Idaho Digital Learning Academy Classes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Section 504 of the Rehabilitation Act of 1973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2410P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Section 504 of the Rehabilitation Act of 1973 P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Parent and Family Engagement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2420P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Parent and Family Engagement Procedure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2425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Parental Rights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Gifted and Talented Program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2435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Advanced Opportunities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2435F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Advanced Opportunities Participation Form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Online Courses and Alternative Credit Options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Contracted Student Services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Library Materials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Selection of Library Materials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2510P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Selection of Library Materials Procedure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Curricular Materials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Learning Materials Review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Selection, Adoption, and Removal of Curricular Materials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2545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Technology Advisory Council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Field Trips, Excursions, and Outdoor Education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2560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Contests for Students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2570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Use of Commercially Produced Video Recordings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2570F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Parental Movie Opt-Out/Consent Form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Promotion/Retention (K-8)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2605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Advancement Requirements (6-9)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Advancement Requirements (9-12)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727DA4"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727D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Grading and Progress Reports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2625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Parent-Teacher Conferences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Homework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727DA4"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727D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High School Graduation Requirements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2700P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High School Graduation Requirements Procedure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727DA4"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727D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2705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Military Compact Waiver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Participation in Commencement Exercises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727DA4"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727D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Objectives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056625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Entrance, Placement, and Transfer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05662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3/20/18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5C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5D355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05662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Open Enrollment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05662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3/20/18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802664"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8026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3010P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Open Enrollment Procedures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5D355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05662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3010F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Open Enrollment Application Form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05662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3/20/18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3015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Admission Preferences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802664"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8026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Enrollment and Attendance Records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802664"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8026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3020P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Enrollment and Attendance Records Procedure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Part-Time Attendance / Dual Enrollment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802664"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8026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Compulsory Attendance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3050A1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Attendance Policy (Alternative 1)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3050A2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Attendance Policy (Alternative 2)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3050A3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Attendance Policy (Alternative 3)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3050A4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Attendance Policy (Alternative 4)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802664"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8026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3060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Education of Homeless Children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802664"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8026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3070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Students of Legal Age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3080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Nonresident Student Attendance Policy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3090A1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Foreign Exchange Students (Alternative 1)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3090A2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Foreign Exchange Students (Alternative 2)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3090P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Foreign Exchange Students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802664"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8026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Programs for At-Risk/Disadvantaged Students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Rights and Responsibilities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Use of Buildings: Equal Access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3225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Clubs: Equal Access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3225F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Club Risk Management Plan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Government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Publications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Distribution and Posting of Materials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3255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Dress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3260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Bring Your Own Technology Program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3260F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Bring Your Own Technology Program Permission Form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3265A1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Owned Electronic Communications Devices (Complete Ban)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3265A2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Owned Electronic Communications Devices (Devices Allowed)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3270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School-Provided Access to Electronic Information, Services, and Network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3270P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Acceptable Use of Electronic Networks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3270F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Internet Access Conduct Agreement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3275A1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 Provided Mobile Computing Devices (Allowed to Take Home)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3275A2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 Provided Mobile Computing Devices (Not Allowed)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3275FA1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Mobile Computing Device Agreement (Allowed to Take Home)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3275FA2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Mobile Computing Device Agreement (Not Allowed to Take Home)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3280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Equal Education, Nondiscrimination, and Sex Equity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3281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Gender Identity and Sexual Orientation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3285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Relationship Abuse and Sexual Assault Prevention and Response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3290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Sexual Harassment/Intimidation of Students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3290F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Harassment Reporting Form for Students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3295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Hazing, Harassment, Intimidation, Bullying, Cyber Bullying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3295P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Hazing, Harassment, Intimidation, Bullying, Cyber Bullying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3295F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Hazing, Harassment, Intimidation, Bullying, Cyber Bullying, and Menacing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3296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Bullying Awareness Week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Drug Free School Zone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3305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Prohibition of Tobacco Possession and Use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Gangs and Gang Activity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Substance and Alcohol Abuse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Discipline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3335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Academic Honesty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Corrective Actions and Punishment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3340P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Corrective Actions and Punishment Procedure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3345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Use of Restraint, Seclusion, and Aversive Techniques for Students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Detention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3360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Discipline of Students with Disabilities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3365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Sex Offenders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3370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Searches and Seizures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3370P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Searches and Seizures Procedure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3380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Extracurricular and Co-Curricular Participation Policy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3390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Extra- and Co-Curricular Chemical Use Policy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Extracurricular Activities Drug-Testing Program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3400F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Extracurricular Consent Form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School Sponsored Student Activities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Fund Raising Activities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Distribution of Fund Drive Literature Through Students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Fees, Fines, and Charges/Return of Property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Vehicle Parking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3450F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Vehicle Parking Application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3460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School-Related Foreign Travel by Students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Health/Physical Screenings/Examinations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3505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Concussion Protocol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3505F1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Acknowledgment of Receipt of Concussion Guidelines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3505F2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Authorization to Return to Play or Participate in Student Sports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Administering Medicines to Students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3510F1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Authorization for Self-Administered Medication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3510F2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Indemnification/Hold Harmless Agreement for Self-Administration of Medication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3515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Food Allergy Management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3515P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Food Allergy Management Procedure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3515B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Food Allergy Management Background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3515F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Emergency Care Plan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Contagious or Infectious Diseases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3525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Immunization Requirements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Suicide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Emergency Treatment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3545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Interviews, Interrogations, or Arrests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3545F1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Form for Signature of Arresting Officer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3545F2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Form for Signature of Interviewing Officer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Removal of Student During School Hours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3550P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Removal of Student During School Hours Procedure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3560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Video Surveillance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3565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Termination of Driving Privileges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3570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Records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3570P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Records Procedure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3570F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Records Form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3575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Data Privacy and Security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3580A1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Relations with Non-</w:t>
            </w:r>
            <w:proofErr w:type="gramStart"/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custodial</w:t>
            </w:r>
            <w:proofErr w:type="gramEnd"/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Parents (Alternative 1)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3580A2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Relations with Non-</w:t>
            </w:r>
            <w:proofErr w:type="gramStart"/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custodial</w:t>
            </w:r>
            <w:proofErr w:type="gramEnd"/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Parents (Alternative 2)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Records of Missing Children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Transfer of Student Records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Goals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Relations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4105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Participation in Board Meeting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4105F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Request to Address the Board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Complaints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Uniform Grievance Procedure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4120F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Uniform Grievance Procedure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Access to Charter School Website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4130F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 Record Request Form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4135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Website Accessibility and Nondiscrimination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Visitors to the Schools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Accommodating Individuals with Disabilities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4160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Parents Right-to-Know Notices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4170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School Operated Social Media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School-Support Organizations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Community Use of Charter School Facilities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4210P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Community Use of School Facilities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4210F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Fee Schedule for Community Use of School Facilities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Facilities Use Agreement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4225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Equipment Usage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Use of School Property for Posting Notices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Distribution of Fund Drive Literature Through Students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Educational Research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4260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Records Available to Public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4260F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Record Request Form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Conduct on School Property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Contact with Students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Disruption of School Operations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Spectator Conduct and Sportsmanship for Athletic and Co-Curricular Events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Relations with the Law Enforcement and Child Protective Agencies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Investigations and Arrests by Police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Sex Offenders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4420F1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Letter to Parents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4420F2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Letter to Employers &amp; Contractors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Gifts/Donations to the Schools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4500P1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Gifts/Donations to the Schools Procedure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4500P2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Gifts to the Schools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Soliciting and Accepting Grants or Donations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Volunteer Assistance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802664"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8026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4600P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Volunteer Assistance Procedures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5D355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05662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4600F1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Volunteer Application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05662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3/20/18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4600F2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Volunteer Confidentiality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802664"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8026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5105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Certificated Personnel Reemployment</w:t>
            </w:r>
            <w:r w:rsidR="001C1E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</w:t>
            </w:r>
            <w:r w:rsidR="001C1E26" w:rsidRPr="001C1E26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okay or need review</w:t>
            </w:r>
            <w:r w:rsidR="001C1E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?)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802664" w:rsidRDefault="00B93BCB" w:rsidP="00B93BCB">
            <w:pPr>
              <w:rPr>
                <w:rFonts w:ascii="Calibri" w:eastAsia="Times New Roman" w:hAnsi="Calibri" w:cs="Times New Roman"/>
                <w:strike/>
                <w:color w:val="000000"/>
                <w:sz w:val="22"/>
                <w:szCs w:val="22"/>
              </w:rPr>
            </w:pPr>
            <w:r w:rsidRPr="00802664">
              <w:rPr>
                <w:rFonts w:ascii="Calibri" w:eastAsia="Times New Roman" w:hAnsi="Calibri" w:cs="Times New Roman"/>
                <w:strike/>
                <w:color w:val="000000"/>
                <w:sz w:val="22"/>
                <w:szCs w:val="22"/>
              </w:rPr>
              <w:t>5290A1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802664" w:rsidRDefault="00B93BCB" w:rsidP="00B93BCB">
            <w:pPr>
              <w:rPr>
                <w:rFonts w:ascii="Calibri" w:eastAsia="Times New Roman" w:hAnsi="Calibri" w:cs="Times New Roman"/>
                <w:strike/>
                <w:color w:val="000000"/>
                <w:sz w:val="22"/>
                <w:szCs w:val="22"/>
              </w:rPr>
            </w:pPr>
            <w:r w:rsidRPr="00802664">
              <w:rPr>
                <w:rFonts w:ascii="Calibri" w:eastAsia="Times New Roman" w:hAnsi="Calibri" w:cs="Times New Roman"/>
                <w:strike/>
                <w:color w:val="000000"/>
                <w:sz w:val="22"/>
                <w:szCs w:val="22"/>
              </w:rPr>
              <w:t>Political Activity - Staff Participation (Alternative 1)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802664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F3E88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Delete?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802664"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8026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5290A2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Political Activity - Staff Participation (Alternative 2)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802664" w:rsidRDefault="00B93BCB" w:rsidP="00B93BCB">
            <w:pPr>
              <w:rPr>
                <w:rFonts w:ascii="Calibri" w:eastAsia="Times New Roman" w:hAnsi="Calibri" w:cs="Times New Roman"/>
                <w:strike/>
                <w:color w:val="000000"/>
                <w:sz w:val="22"/>
                <w:szCs w:val="22"/>
              </w:rPr>
            </w:pPr>
            <w:r w:rsidRPr="00802664">
              <w:rPr>
                <w:rFonts w:ascii="Calibri" w:eastAsia="Times New Roman" w:hAnsi="Calibri" w:cs="Times New Roman"/>
                <w:strike/>
                <w:color w:val="000000"/>
                <w:sz w:val="22"/>
                <w:szCs w:val="22"/>
              </w:rPr>
              <w:t>5335FA1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802664" w:rsidRDefault="00B93BCB" w:rsidP="00B93BCB">
            <w:pPr>
              <w:rPr>
                <w:rFonts w:ascii="Calibri" w:eastAsia="Times New Roman" w:hAnsi="Calibri" w:cs="Times New Roman"/>
                <w:strike/>
                <w:color w:val="000000"/>
                <w:sz w:val="22"/>
                <w:szCs w:val="22"/>
              </w:rPr>
            </w:pPr>
            <w:r w:rsidRPr="00802664">
              <w:rPr>
                <w:rFonts w:ascii="Calibri" w:eastAsia="Times New Roman" w:hAnsi="Calibri" w:cs="Times New Roman"/>
                <w:strike/>
                <w:color w:val="000000"/>
                <w:sz w:val="22"/>
                <w:szCs w:val="22"/>
              </w:rPr>
              <w:t>Mobile Computing Device Agreement (Alternative 1)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802664" w:rsidRPr="008F3E88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Delete?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802664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Evaluation of Certificated Personnel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5340F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Parent and Guardian Input Form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802664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Leaves of Absence</w:t>
            </w:r>
            <w:r w:rsidR="00727D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056625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27DA4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Review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FD33F2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Family and Medical Leave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FD33F2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5410P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Family and Medical Leave Procedure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Vacation Leave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727DA4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27DA4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Review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5480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Leadership Premiums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727DA4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27DA4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Review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D33F2"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D33F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Teachers’ Aides and Para-educators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5825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Evaluation of School Bus Drivers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727DA4" w:rsidRPr="00727DA4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Review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40" w:rsidRPr="00B93BCB" w:rsidRDefault="00930740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7235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Fiscal Accountability and IDEA Part B Funds</w:t>
            </w:r>
            <w:r w:rsidR="00727D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="00727DA4" w:rsidRPr="00727DA4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(needs input from Admin Team)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727DA4" w:rsidRPr="00727DA4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Review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Fund Accounting System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727DA4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7260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Activity Funds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727D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3/20/18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727DA4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7270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Property Records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727D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3/20/18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727DA4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7300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Revenues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727D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3/20/18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727DA4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7310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Advertising in Schools/Revenue Enhancement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727D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3/20/18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727DA4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7320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Allowable Uses for Grant Funds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727D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3/20/18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727DA4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7400F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Time and Effort Documentation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727D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3/20/18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727DA4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Petty Cash Funds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727D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3/20/18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727DA4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7415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Authorizer Fee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727D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3/20/18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727DA4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Personal Reimbursements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727D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3/20/18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727DA4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Travel Allowances and Expenses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727D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3/20/18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727DA4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Federal Cash Management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727D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3/20/18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727DA4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7600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Declaration of Financial Emergency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727D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3/20/18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727DA4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7600P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Declaration of Financial Emergency Procedure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727D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3/20/18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727DA4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7600FA1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Declaration of Financial Emergency Resolution (Alternative 1)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727D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3/20/18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FD33F2" w:rsidRDefault="00B93BCB" w:rsidP="00B93BCB">
            <w:pPr>
              <w:rPr>
                <w:rFonts w:ascii="Calibri" w:eastAsia="Times New Roman" w:hAnsi="Calibri" w:cs="Times New Roman"/>
                <w:strike/>
                <w:color w:val="000000"/>
                <w:sz w:val="22"/>
                <w:szCs w:val="22"/>
              </w:rPr>
            </w:pPr>
            <w:r w:rsidRPr="00FD33F2">
              <w:rPr>
                <w:rFonts w:ascii="Calibri" w:eastAsia="Times New Roman" w:hAnsi="Calibri" w:cs="Times New Roman"/>
                <w:strike/>
                <w:color w:val="000000"/>
                <w:sz w:val="22"/>
                <w:szCs w:val="22"/>
              </w:rPr>
              <w:t>7600FA2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FD33F2" w:rsidRDefault="00B93BCB" w:rsidP="00B93BCB">
            <w:pPr>
              <w:rPr>
                <w:rFonts w:ascii="Calibri" w:eastAsia="Times New Roman" w:hAnsi="Calibri" w:cs="Times New Roman"/>
                <w:strike/>
                <w:color w:val="000000"/>
                <w:sz w:val="22"/>
                <w:szCs w:val="22"/>
              </w:rPr>
            </w:pPr>
            <w:r w:rsidRPr="00FD33F2">
              <w:rPr>
                <w:rFonts w:ascii="Calibri" w:eastAsia="Times New Roman" w:hAnsi="Calibri" w:cs="Times New Roman"/>
                <w:strike/>
                <w:color w:val="000000"/>
                <w:sz w:val="22"/>
                <w:szCs w:val="22"/>
              </w:rPr>
              <w:t>Declaration of Financial Emergency Resolution (Alternative 2)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D33F2" w:rsidRPr="00DC1660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Delete?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8000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Goals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Transportation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8105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Extracurricular Transportation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8105P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Extracurricular Transportation Discipline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8105F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Extracurricular Transportation Liability Waiver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Safety Busing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8115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Hours of Service of Drivers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Bus Routes, Stops, and Non-Transportation Zones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Transportation of Students with Disabilities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Conduct on Buses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Unauthorized School Bus Entry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8160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Contracting for Transportation Services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8170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School-Owned Vehicles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8170P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School-Owned Vehicles Procedure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8180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Driver Training and Responsibility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8185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Use of Wireless Communication Devices by Bus Drivers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8190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Emergencies Involving Transportation Vehicles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8195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 Vehicle Idling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Local School Wellness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 Nutrition Committee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Food Services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Nutrition Standards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8235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Water Consumption/Water Bottle Policy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School Meals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8245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Unpaid School Meal Charges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Guidelines for Food and Beverages Sales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8270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Teacher-to-Student Incentive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Emergencies and Disaster Preparedness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8300P1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Disaster Preparedness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8300P2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Explosion or Fallen Aircraft Procedure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8300P3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Hazardous Material Spill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8300P4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Bomb Threat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8300PF4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Bomb Threat Report Form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8300P5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Violent or Criminal Behavior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8300P6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Earthquake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8300P7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Severe Weather Emergency: Tornado or Lightning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8300P8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Natural Gas Leak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8300P9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Broken Water Main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Automated External Defibrillator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8310P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Automated External Defibrillator Procedure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8310F1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Automated External Defibrillators: Certified Users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8310F2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Automated External Defibrillators: Inspection and Inventory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8310F3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Automated External Defibrillators: Incident Report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Fire Drills and Evacuation Plans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8320P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Emergency Drills Rules and Procedures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Risk Management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 Safety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Inspection of Charter School Facilities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Property Damage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8600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Records Management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8605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Retention of Charter School Records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8610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Health Insurance Portability and Accountability Act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8700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Computer Software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8710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Board of Directors Use of Electronic Mail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Goals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9100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Acquisition, Use, and Disposal of School Property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Contractor License, Surety Bonds, and Insurance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9300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Operation and Maintenance of Charter School Facilities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9400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Safety Program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9500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Security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9600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Facilities Operations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9610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Waste Management and Recycling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0566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 Asbestos Program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183B6A" w:rsidRPr="00183B6A" w:rsidRDefault="00183B6A" w:rsidP="00183B6A">
      <w:pPr>
        <w:spacing w:after="120"/>
        <w:rPr>
          <w:sz w:val="22"/>
          <w:szCs w:val="22"/>
        </w:rPr>
      </w:pPr>
    </w:p>
    <w:sectPr w:rsidR="00183B6A" w:rsidRPr="00183B6A" w:rsidSect="00A4416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5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6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58"/>
    <w:rsid w:val="00000AE5"/>
    <w:rsid w:val="00004883"/>
    <w:rsid w:val="00011B2E"/>
    <w:rsid w:val="000318B8"/>
    <w:rsid w:val="00040350"/>
    <w:rsid w:val="00042A5E"/>
    <w:rsid w:val="00056625"/>
    <w:rsid w:val="0006014E"/>
    <w:rsid w:val="00062957"/>
    <w:rsid w:val="0007516D"/>
    <w:rsid w:val="00092855"/>
    <w:rsid w:val="00093AF5"/>
    <w:rsid w:val="00096EE9"/>
    <w:rsid w:val="000A6429"/>
    <w:rsid w:val="000C0D4B"/>
    <w:rsid w:val="000E75A3"/>
    <w:rsid w:val="000F47B1"/>
    <w:rsid w:val="000F599A"/>
    <w:rsid w:val="00114095"/>
    <w:rsid w:val="00123EC5"/>
    <w:rsid w:val="00140D21"/>
    <w:rsid w:val="00162041"/>
    <w:rsid w:val="00164AB1"/>
    <w:rsid w:val="00167610"/>
    <w:rsid w:val="0018201B"/>
    <w:rsid w:val="00183B6A"/>
    <w:rsid w:val="00192370"/>
    <w:rsid w:val="001947B9"/>
    <w:rsid w:val="00194EB5"/>
    <w:rsid w:val="001A05AC"/>
    <w:rsid w:val="001A67D9"/>
    <w:rsid w:val="001B15A4"/>
    <w:rsid w:val="001B3603"/>
    <w:rsid w:val="001B724D"/>
    <w:rsid w:val="001B75E9"/>
    <w:rsid w:val="001C1E26"/>
    <w:rsid w:val="001C21F2"/>
    <w:rsid w:val="001D0B4E"/>
    <w:rsid w:val="001F2599"/>
    <w:rsid w:val="0020132E"/>
    <w:rsid w:val="002031C0"/>
    <w:rsid w:val="00213C3D"/>
    <w:rsid w:val="00233500"/>
    <w:rsid w:val="00236AA0"/>
    <w:rsid w:val="00236DAA"/>
    <w:rsid w:val="00242485"/>
    <w:rsid w:val="00243DE6"/>
    <w:rsid w:val="00245317"/>
    <w:rsid w:val="00261BDF"/>
    <w:rsid w:val="002638E4"/>
    <w:rsid w:val="002A499D"/>
    <w:rsid w:val="002B6FD1"/>
    <w:rsid w:val="002C4991"/>
    <w:rsid w:val="002C7D28"/>
    <w:rsid w:val="002D0915"/>
    <w:rsid w:val="002E7890"/>
    <w:rsid w:val="00300B05"/>
    <w:rsid w:val="00313E58"/>
    <w:rsid w:val="00315259"/>
    <w:rsid w:val="0032445A"/>
    <w:rsid w:val="0033451F"/>
    <w:rsid w:val="003602DA"/>
    <w:rsid w:val="00365362"/>
    <w:rsid w:val="00371F24"/>
    <w:rsid w:val="00397E79"/>
    <w:rsid w:val="003A0F52"/>
    <w:rsid w:val="003A21D0"/>
    <w:rsid w:val="003B0337"/>
    <w:rsid w:val="003B0BAC"/>
    <w:rsid w:val="003B452B"/>
    <w:rsid w:val="003D162B"/>
    <w:rsid w:val="003D1D60"/>
    <w:rsid w:val="003D2C53"/>
    <w:rsid w:val="003D30F3"/>
    <w:rsid w:val="003D5F0F"/>
    <w:rsid w:val="003F04E6"/>
    <w:rsid w:val="003F16B8"/>
    <w:rsid w:val="003F79FE"/>
    <w:rsid w:val="00417A74"/>
    <w:rsid w:val="0044295D"/>
    <w:rsid w:val="0045214D"/>
    <w:rsid w:val="004555C0"/>
    <w:rsid w:val="004754E0"/>
    <w:rsid w:val="004A7545"/>
    <w:rsid w:val="004B51E8"/>
    <w:rsid w:val="004C02A0"/>
    <w:rsid w:val="004D7899"/>
    <w:rsid w:val="00516F6F"/>
    <w:rsid w:val="0054040C"/>
    <w:rsid w:val="005551A8"/>
    <w:rsid w:val="00583946"/>
    <w:rsid w:val="00591885"/>
    <w:rsid w:val="00593B05"/>
    <w:rsid w:val="005A6A29"/>
    <w:rsid w:val="005A79EF"/>
    <w:rsid w:val="005B0A3B"/>
    <w:rsid w:val="005C7362"/>
    <w:rsid w:val="005D355C"/>
    <w:rsid w:val="006140F0"/>
    <w:rsid w:val="00615D11"/>
    <w:rsid w:val="006201E7"/>
    <w:rsid w:val="00641877"/>
    <w:rsid w:val="00651E5C"/>
    <w:rsid w:val="00690E19"/>
    <w:rsid w:val="00691490"/>
    <w:rsid w:val="00693763"/>
    <w:rsid w:val="006964C7"/>
    <w:rsid w:val="006B4981"/>
    <w:rsid w:val="006D2B8C"/>
    <w:rsid w:val="007035E2"/>
    <w:rsid w:val="007175B8"/>
    <w:rsid w:val="00725FDD"/>
    <w:rsid w:val="00727071"/>
    <w:rsid w:val="00727DA4"/>
    <w:rsid w:val="0073321F"/>
    <w:rsid w:val="00733AB2"/>
    <w:rsid w:val="00735CB2"/>
    <w:rsid w:val="0077433E"/>
    <w:rsid w:val="007949DE"/>
    <w:rsid w:val="00795E81"/>
    <w:rsid w:val="007A62C0"/>
    <w:rsid w:val="007B5EA6"/>
    <w:rsid w:val="007C2568"/>
    <w:rsid w:val="007C73E9"/>
    <w:rsid w:val="007D235C"/>
    <w:rsid w:val="007D4668"/>
    <w:rsid w:val="007E24E2"/>
    <w:rsid w:val="007E291F"/>
    <w:rsid w:val="00802664"/>
    <w:rsid w:val="00830EB9"/>
    <w:rsid w:val="00857AE8"/>
    <w:rsid w:val="00860EC5"/>
    <w:rsid w:val="00873AFD"/>
    <w:rsid w:val="00874E5E"/>
    <w:rsid w:val="00880C44"/>
    <w:rsid w:val="0088323B"/>
    <w:rsid w:val="008977BE"/>
    <w:rsid w:val="008B0C36"/>
    <w:rsid w:val="008C26E3"/>
    <w:rsid w:val="008D3CB5"/>
    <w:rsid w:val="008E157D"/>
    <w:rsid w:val="008E396B"/>
    <w:rsid w:val="008E66F0"/>
    <w:rsid w:val="008F0A10"/>
    <w:rsid w:val="008F3E88"/>
    <w:rsid w:val="00902DBC"/>
    <w:rsid w:val="009138D7"/>
    <w:rsid w:val="0091630A"/>
    <w:rsid w:val="009208BB"/>
    <w:rsid w:val="009268ED"/>
    <w:rsid w:val="00930740"/>
    <w:rsid w:val="00950FEF"/>
    <w:rsid w:val="00972EE7"/>
    <w:rsid w:val="009A26BD"/>
    <w:rsid w:val="009A3A40"/>
    <w:rsid w:val="009B0FDE"/>
    <w:rsid w:val="009B2521"/>
    <w:rsid w:val="009C4BD2"/>
    <w:rsid w:val="009C50D4"/>
    <w:rsid w:val="009C577D"/>
    <w:rsid w:val="009E4469"/>
    <w:rsid w:val="009E4536"/>
    <w:rsid w:val="009F0D05"/>
    <w:rsid w:val="009F3890"/>
    <w:rsid w:val="009F3CF3"/>
    <w:rsid w:val="009F58C1"/>
    <w:rsid w:val="009F71F3"/>
    <w:rsid w:val="00A07B44"/>
    <w:rsid w:val="00A3626E"/>
    <w:rsid w:val="00A44160"/>
    <w:rsid w:val="00A4737E"/>
    <w:rsid w:val="00A475F6"/>
    <w:rsid w:val="00A56B16"/>
    <w:rsid w:val="00A94C80"/>
    <w:rsid w:val="00A95988"/>
    <w:rsid w:val="00AA30A0"/>
    <w:rsid w:val="00AA48AF"/>
    <w:rsid w:val="00AB6E26"/>
    <w:rsid w:val="00AB779D"/>
    <w:rsid w:val="00AC2301"/>
    <w:rsid w:val="00AC3E3C"/>
    <w:rsid w:val="00B053C0"/>
    <w:rsid w:val="00B16711"/>
    <w:rsid w:val="00B22F84"/>
    <w:rsid w:val="00B23EC1"/>
    <w:rsid w:val="00B318F6"/>
    <w:rsid w:val="00B5664B"/>
    <w:rsid w:val="00B578D9"/>
    <w:rsid w:val="00B67C23"/>
    <w:rsid w:val="00B90B57"/>
    <w:rsid w:val="00B93BCB"/>
    <w:rsid w:val="00BA0622"/>
    <w:rsid w:val="00BA653D"/>
    <w:rsid w:val="00BC5DDE"/>
    <w:rsid w:val="00BE15AA"/>
    <w:rsid w:val="00C129DA"/>
    <w:rsid w:val="00C302FE"/>
    <w:rsid w:val="00C35B53"/>
    <w:rsid w:val="00C502A3"/>
    <w:rsid w:val="00C51413"/>
    <w:rsid w:val="00C600FE"/>
    <w:rsid w:val="00C66AB5"/>
    <w:rsid w:val="00C913C6"/>
    <w:rsid w:val="00C92044"/>
    <w:rsid w:val="00CB0FED"/>
    <w:rsid w:val="00CB7FEB"/>
    <w:rsid w:val="00CD6DE0"/>
    <w:rsid w:val="00D11397"/>
    <w:rsid w:val="00D1414D"/>
    <w:rsid w:val="00D319BC"/>
    <w:rsid w:val="00D42178"/>
    <w:rsid w:val="00D54107"/>
    <w:rsid w:val="00D6688F"/>
    <w:rsid w:val="00D70E98"/>
    <w:rsid w:val="00DA1B1D"/>
    <w:rsid w:val="00DC1660"/>
    <w:rsid w:val="00DE5BFC"/>
    <w:rsid w:val="00DF3DFF"/>
    <w:rsid w:val="00E100D0"/>
    <w:rsid w:val="00E33D2C"/>
    <w:rsid w:val="00E41060"/>
    <w:rsid w:val="00E675B8"/>
    <w:rsid w:val="00E82DF6"/>
    <w:rsid w:val="00E84ADF"/>
    <w:rsid w:val="00EA5FB2"/>
    <w:rsid w:val="00EB2686"/>
    <w:rsid w:val="00EE3473"/>
    <w:rsid w:val="00EE70DE"/>
    <w:rsid w:val="00F0057C"/>
    <w:rsid w:val="00F00CE7"/>
    <w:rsid w:val="00F0169D"/>
    <w:rsid w:val="00F0677C"/>
    <w:rsid w:val="00F32508"/>
    <w:rsid w:val="00F37389"/>
    <w:rsid w:val="00F427A7"/>
    <w:rsid w:val="00F42E41"/>
    <w:rsid w:val="00F43516"/>
    <w:rsid w:val="00F75D54"/>
    <w:rsid w:val="00F91BFD"/>
    <w:rsid w:val="00FA009B"/>
    <w:rsid w:val="00FB68CD"/>
    <w:rsid w:val="00FB7E2C"/>
    <w:rsid w:val="00FC0793"/>
    <w:rsid w:val="00FD1293"/>
    <w:rsid w:val="00FD33F2"/>
    <w:rsid w:val="00FD4063"/>
    <w:rsid w:val="00FE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445D95"/>
  <w14:defaultImageDpi w14:val="300"/>
  <w15:docId w15:val="{9AD4AC43-A956-4E2C-8397-E9422AB2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2460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Fleming, Teresa</cp:lastModifiedBy>
  <cp:revision>13</cp:revision>
  <dcterms:created xsi:type="dcterms:W3CDTF">2018-03-22T19:46:00Z</dcterms:created>
  <dcterms:modified xsi:type="dcterms:W3CDTF">2018-03-23T19:37:00Z</dcterms:modified>
</cp:coreProperties>
</file>