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CA73" w14:textId="77777777" w:rsidR="008B0C36" w:rsidRDefault="008B0C36" w:rsidP="008B0C36">
      <w:pPr>
        <w:jc w:val="center"/>
      </w:pPr>
      <w:r>
        <w:t>Agenda for</w:t>
      </w:r>
    </w:p>
    <w:p w14:paraId="07266916" w14:textId="77777777" w:rsidR="008B0C36" w:rsidRDefault="002053EE" w:rsidP="008B0C36">
      <w:pPr>
        <w:jc w:val="center"/>
      </w:pPr>
      <w:r>
        <w:t xml:space="preserve">June </w:t>
      </w:r>
      <w:r w:rsidR="00A152F1">
        <w:t>19</w:t>
      </w:r>
      <w:r w:rsidR="009B0FDE">
        <w:t>, 2018</w:t>
      </w:r>
    </w:p>
    <w:p w14:paraId="679A1328" w14:textId="77777777" w:rsidR="003B0BAC" w:rsidRDefault="003B0BAC" w:rsidP="003B0BAC">
      <w:pPr>
        <w:jc w:val="center"/>
      </w:pPr>
      <w:r>
        <w:t>Meeting of Project Impact STEM Academy Board of Directors</w:t>
      </w:r>
    </w:p>
    <w:p w14:paraId="1CDDDF24" w14:textId="77777777" w:rsidR="003B0BAC" w:rsidRDefault="003B0BAC" w:rsidP="003B0BAC">
      <w:pPr>
        <w:jc w:val="center"/>
      </w:pPr>
    </w:p>
    <w:p w14:paraId="06C63A5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DB9531A" w14:textId="137C9115" w:rsidR="003B0BAC" w:rsidRPr="004D7899" w:rsidRDefault="00D764E2" w:rsidP="003B0BAC">
      <w:pPr>
        <w:pStyle w:val="ListParagraph"/>
        <w:numPr>
          <w:ilvl w:val="1"/>
          <w:numId w:val="8"/>
        </w:numPr>
        <w:spacing w:after="120"/>
        <w:rPr>
          <w:sz w:val="22"/>
          <w:szCs w:val="22"/>
        </w:rPr>
      </w:pPr>
      <w:r>
        <w:rPr>
          <w:sz w:val="22"/>
          <w:szCs w:val="22"/>
        </w:rPr>
        <w:t>Time</w:t>
      </w:r>
      <w:r w:rsidR="00182C01">
        <w:rPr>
          <w:sz w:val="22"/>
          <w:szCs w:val="22"/>
        </w:rPr>
        <w:t>:</w:t>
      </w:r>
      <w:r>
        <w:rPr>
          <w:sz w:val="22"/>
          <w:szCs w:val="22"/>
        </w:rPr>
        <w:t xml:space="preserve"> </w:t>
      </w:r>
      <w:r w:rsidRPr="00182C01">
        <w:rPr>
          <w:sz w:val="22"/>
          <w:szCs w:val="22"/>
        </w:rPr>
        <w:t>6:35 pm</w:t>
      </w:r>
    </w:p>
    <w:p w14:paraId="49B6066E" w14:textId="20CA6642"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EF34D5">
        <w:rPr>
          <w:sz w:val="22"/>
          <w:szCs w:val="22"/>
        </w:rPr>
        <w:t>Jensen</w:t>
      </w:r>
      <w:r w:rsidR="00A407C9">
        <w:rPr>
          <w:sz w:val="22"/>
          <w:szCs w:val="22"/>
        </w:rPr>
        <w:t>)</w:t>
      </w:r>
    </w:p>
    <w:p w14:paraId="672178B5" w14:textId="77777777" w:rsidR="0054572C" w:rsidRDefault="0054572C" w:rsidP="00AF1129">
      <w:pPr>
        <w:pStyle w:val="ListParagraph"/>
        <w:numPr>
          <w:ilvl w:val="1"/>
          <w:numId w:val="8"/>
        </w:numPr>
        <w:spacing w:after="120"/>
        <w:rPr>
          <w:sz w:val="22"/>
          <w:szCs w:val="22"/>
        </w:rPr>
        <w:sectPr w:rsidR="0054572C" w:rsidSect="007F6DAF">
          <w:pgSz w:w="12240" w:h="15840"/>
          <w:pgMar w:top="1440" w:right="1800" w:bottom="1440" w:left="1800" w:header="720" w:footer="720" w:gutter="0"/>
          <w:cols w:space="720"/>
          <w:docGrid w:linePitch="360"/>
        </w:sectPr>
      </w:pPr>
    </w:p>
    <w:p w14:paraId="0A20B44A" w14:textId="4DA2B21B" w:rsidR="00AF1129" w:rsidRPr="004D7899" w:rsidRDefault="00D764E2" w:rsidP="00AF1129">
      <w:pPr>
        <w:pStyle w:val="ListParagraph"/>
        <w:numPr>
          <w:ilvl w:val="1"/>
          <w:numId w:val="8"/>
        </w:numPr>
        <w:spacing w:after="120"/>
        <w:rPr>
          <w:sz w:val="22"/>
          <w:szCs w:val="22"/>
        </w:rPr>
      </w:pPr>
      <w:r>
        <w:rPr>
          <w:sz w:val="22"/>
          <w:szCs w:val="22"/>
        </w:rPr>
        <w:t>Director Fleming: Present</w:t>
      </w:r>
    </w:p>
    <w:p w14:paraId="23B12A04" w14:textId="191AD032" w:rsidR="00AF1129" w:rsidRPr="004D7899" w:rsidRDefault="00D764E2" w:rsidP="00AF1129">
      <w:pPr>
        <w:pStyle w:val="ListParagraph"/>
        <w:numPr>
          <w:ilvl w:val="1"/>
          <w:numId w:val="8"/>
        </w:numPr>
        <w:spacing w:after="120"/>
        <w:rPr>
          <w:sz w:val="22"/>
          <w:szCs w:val="22"/>
        </w:rPr>
      </w:pPr>
      <w:r>
        <w:rPr>
          <w:sz w:val="22"/>
          <w:szCs w:val="22"/>
        </w:rPr>
        <w:t>Director Ronge: Absent</w:t>
      </w:r>
    </w:p>
    <w:p w14:paraId="5EA59898" w14:textId="7B02FB76" w:rsidR="00AF1129" w:rsidRPr="004D7899" w:rsidRDefault="00D764E2" w:rsidP="00AF1129">
      <w:pPr>
        <w:pStyle w:val="ListParagraph"/>
        <w:numPr>
          <w:ilvl w:val="1"/>
          <w:numId w:val="8"/>
        </w:numPr>
        <w:spacing w:after="120"/>
        <w:rPr>
          <w:sz w:val="22"/>
          <w:szCs w:val="22"/>
        </w:rPr>
      </w:pPr>
      <w:r>
        <w:rPr>
          <w:sz w:val="22"/>
          <w:szCs w:val="22"/>
        </w:rPr>
        <w:t>Director Woolley: Absent</w:t>
      </w:r>
    </w:p>
    <w:p w14:paraId="11DBE174" w14:textId="25B2BA8F" w:rsidR="00AF1129" w:rsidRPr="004D7899" w:rsidRDefault="00D764E2" w:rsidP="00AF1129">
      <w:pPr>
        <w:pStyle w:val="ListParagraph"/>
        <w:numPr>
          <w:ilvl w:val="1"/>
          <w:numId w:val="8"/>
        </w:numPr>
        <w:spacing w:after="120"/>
        <w:rPr>
          <w:sz w:val="22"/>
          <w:szCs w:val="22"/>
        </w:rPr>
      </w:pPr>
      <w:r>
        <w:rPr>
          <w:sz w:val="22"/>
          <w:szCs w:val="22"/>
        </w:rPr>
        <w:t>Director Peterson: Present</w:t>
      </w:r>
    </w:p>
    <w:p w14:paraId="3B64D7A3" w14:textId="10ECF382" w:rsidR="00AF1129" w:rsidRDefault="00AF1129" w:rsidP="00AF1129">
      <w:pPr>
        <w:pStyle w:val="ListParagraph"/>
        <w:numPr>
          <w:ilvl w:val="1"/>
          <w:numId w:val="8"/>
        </w:numPr>
        <w:spacing w:after="120"/>
        <w:rPr>
          <w:sz w:val="22"/>
          <w:szCs w:val="22"/>
        </w:rPr>
      </w:pPr>
      <w:r w:rsidRPr="004D7899">
        <w:rPr>
          <w:sz w:val="22"/>
          <w:szCs w:val="22"/>
        </w:rPr>
        <w:t>Director Jensen</w:t>
      </w:r>
      <w:r w:rsidR="00D764E2">
        <w:rPr>
          <w:sz w:val="22"/>
          <w:szCs w:val="22"/>
        </w:rPr>
        <w:t>: Present</w:t>
      </w:r>
    </w:p>
    <w:p w14:paraId="7DCC4799" w14:textId="6D468A01" w:rsidR="0054572C" w:rsidRPr="00D764E2" w:rsidRDefault="009B50B2" w:rsidP="00D764E2">
      <w:pPr>
        <w:pStyle w:val="ListParagraph"/>
        <w:spacing w:after="120"/>
        <w:ind w:left="1440"/>
        <w:rPr>
          <w:sz w:val="22"/>
          <w:szCs w:val="22"/>
        </w:rPr>
        <w:sectPr w:rsidR="0054572C" w:rsidRPr="00D764E2" w:rsidSect="0054572C">
          <w:type w:val="continuous"/>
          <w:pgSz w:w="12240" w:h="15840"/>
          <w:pgMar w:top="1440" w:right="1800" w:bottom="1440" w:left="1800" w:header="720" w:footer="720" w:gutter="0"/>
          <w:cols w:num="2" w:space="720"/>
          <w:docGrid w:linePitch="360"/>
        </w:sectPr>
      </w:pPr>
      <w:r>
        <w:rPr>
          <w:sz w:val="22"/>
          <w:szCs w:val="22"/>
        </w:rPr>
        <w:t>Quorum</w:t>
      </w:r>
      <w:r w:rsidR="00D764E2">
        <w:rPr>
          <w:sz w:val="22"/>
          <w:szCs w:val="22"/>
        </w:rPr>
        <w:t>:</w:t>
      </w:r>
      <w:r>
        <w:rPr>
          <w:sz w:val="22"/>
          <w:szCs w:val="22"/>
        </w:rPr>
        <w:t xml:space="preserve"> </w:t>
      </w:r>
      <w:r w:rsidR="00D764E2">
        <w:rPr>
          <w:sz w:val="22"/>
          <w:szCs w:val="22"/>
        </w:rPr>
        <w:t xml:space="preserve"> Yes</w:t>
      </w:r>
    </w:p>
    <w:p w14:paraId="20E3C646" w14:textId="77777777" w:rsidR="00D1414D" w:rsidRDefault="00AB779D" w:rsidP="003B0BAC">
      <w:pPr>
        <w:pStyle w:val="ListParagraph"/>
        <w:numPr>
          <w:ilvl w:val="0"/>
          <w:numId w:val="8"/>
        </w:numPr>
        <w:spacing w:after="120"/>
        <w:rPr>
          <w:sz w:val="22"/>
          <w:szCs w:val="22"/>
        </w:rPr>
      </w:pPr>
      <w:r>
        <w:rPr>
          <w:sz w:val="22"/>
          <w:szCs w:val="22"/>
        </w:rPr>
        <w:t>MEETING ASSIGNMENT</w:t>
      </w:r>
    </w:p>
    <w:p w14:paraId="5D3A317C" w14:textId="35EA3685" w:rsidR="00AB779D" w:rsidRDefault="00AB779D" w:rsidP="00AB779D">
      <w:pPr>
        <w:pStyle w:val="ListParagraph"/>
        <w:numPr>
          <w:ilvl w:val="1"/>
          <w:numId w:val="8"/>
        </w:numPr>
        <w:spacing w:after="120"/>
        <w:rPr>
          <w:sz w:val="22"/>
          <w:szCs w:val="22"/>
        </w:rPr>
      </w:pPr>
      <w:r w:rsidRPr="004D7899">
        <w:rPr>
          <w:sz w:val="22"/>
          <w:szCs w:val="22"/>
        </w:rPr>
        <w:t xml:space="preserve">CHECKER: Director </w:t>
      </w:r>
      <w:r w:rsidR="00D764E2">
        <w:rPr>
          <w:sz w:val="22"/>
          <w:szCs w:val="22"/>
        </w:rPr>
        <w:t>Jensen</w:t>
      </w:r>
      <w:r>
        <w:rPr>
          <w:sz w:val="22"/>
          <w:szCs w:val="22"/>
        </w:rPr>
        <w:t xml:space="preserve">, </w:t>
      </w:r>
      <w:r w:rsidRPr="0088323B">
        <w:rPr>
          <w:sz w:val="22"/>
          <w:szCs w:val="22"/>
        </w:rPr>
        <w:t xml:space="preserve">TIMEKEEPER: Director </w:t>
      </w:r>
      <w:r w:rsidR="00995921">
        <w:rPr>
          <w:sz w:val="22"/>
          <w:szCs w:val="22"/>
        </w:rPr>
        <w:t>Jensen</w:t>
      </w:r>
      <w:r>
        <w:rPr>
          <w:sz w:val="22"/>
          <w:szCs w:val="22"/>
        </w:rPr>
        <w:t>, MISSION</w:t>
      </w:r>
      <w:r w:rsidRPr="0088323B">
        <w:rPr>
          <w:sz w:val="22"/>
          <w:szCs w:val="22"/>
        </w:rPr>
        <w:t xml:space="preserve">: </w:t>
      </w:r>
      <w:r w:rsidR="00646A42">
        <w:rPr>
          <w:sz w:val="22"/>
          <w:szCs w:val="22"/>
        </w:rPr>
        <w:t xml:space="preserve">Director </w:t>
      </w:r>
      <w:r w:rsidR="00995921">
        <w:rPr>
          <w:sz w:val="22"/>
          <w:szCs w:val="22"/>
        </w:rPr>
        <w:t>Peterson</w:t>
      </w:r>
    </w:p>
    <w:p w14:paraId="1C895BE2"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96ADEA" w14:textId="45B02091" w:rsidR="00EC2244" w:rsidRDefault="00EC2244" w:rsidP="00EC2244">
      <w:pPr>
        <w:pStyle w:val="ListParagraph"/>
        <w:numPr>
          <w:ilvl w:val="1"/>
          <w:numId w:val="8"/>
        </w:numPr>
        <w:spacing w:after="120"/>
        <w:rPr>
          <w:sz w:val="22"/>
          <w:szCs w:val="22"/>
        </w:rPr>
      </w:pPr>
      <w:r>
        <w:rPr>
          <w:sz w:val="22"/>
          <w:szCs w:val="22"/>
        </w:rPr>
        <w:t>Adoption of the Agenda</w:t>
      </w:r>
      <w:r w:rsidR="00D764E2">
        <w:rPr>
          <w:sz w:val="22"/>
          <w:szCs w:val="22"/>
        </w:rPr>
        <w:t xml:space="preserve"> – Agenda was modified to add </w:t>
      </w:r>
      <w:r w:rsidR="004D14AB">
        <w:rPr>
          <w:sz w:val="22"/>
          <w:szCs w:val="22"/>
        </w:rPr>
        <w:t xml:space="preserve">policies 4120, 4120F, and 4135. Agenda was modified to add discussion of playground and fence. </w:t>
      </w:r>
      <w:r w:rsidR="00D764E2">
        <w:rPr>
          <w:b/>
          <w:sz w:val="22"/>
          <w:szCs w:val="22"/>
        </w:rPr>
        <w:t xml:space="preserve">M/S (Peterson/Jensen): </w:t>
      </w:r>
      <w:r w:rsidR="00D764E2">
        <w:rPr>
          <w:sz w:val="22"/>
          <w:szCs w:val="22"/>
        </w:rPr>
        <w:t xml:space="preserve">To accept the modified agenda. </w:t>
      </w:r>
      <w:r w:rsidR="00D764E2">
        <w:rPr>
          <w:i/>
          <w:sz w:val="22"/>
          <w:szCs w:val="22"/>
        </w:rPr>
        <w:t>The motion passed unanimously.</w:t>
      </w:r>
    </w:p>
    <w:p w14:paraId="1B9AC86C" w14:textId="57D0A683" w:rsidR="00EC2244" w:rsidRPr="00EC2244" w:rsidRDefault="00EC2244" w:rsidP="00EC2244">
      <w:pPr>
        <w:pStyle w:val="ListParagraph"/>
        <w:numPr>
          <w:ilvl w:val="1"/>
          <w:numId w:val="8"/>
        </w:numPr>
        <w:spacing w:after="120"/>
        <w:rPr>
          <w:sz w:val="22"/>
          <w:szCs w:val="22"/>
        </w:rPr>
      </w:pPr>
      <w:r>
        <w:rPr>
          <w:sz w:val="22"/>
          <w:szCs w:val="22"/>
        </w:rPr>
        <w:t>Approval of Prior Meeting Minutes</w:t>
      </w:r>
      <w:r w:rsidR="00D764E2">
        <w:rPr>
          <w:sz w:val="22"/>
          <w:szCs w:val="22"/>
        </w:rPr>
        <w:t xml:space="preserve">. </w:t>
      </w:r>
      <w:r w:rsidR="00D764E2">
        <w:rPr>
          <w:b/>
          <w:sz w:val="22"/>
          <w:szCs w:val="22"/>
        </w:rPr>
        <w:t xml:space="preserve">M/S (Peterson/Jensen): </w:t>
      </w:r>
      <w:r w:rsidR="00D764E2">
        <w:rPr>
          <w:sz w:val="22"/>
          <w:szCs w:val="22"/>
        </w:rPr>
        <w:t xml:space="preserve">To accept the previous meeting minutes. </w:t>
      </w:r>
      <w:r w:rsidR="00D764E2">
        <w:rPr>
          <w:i/>
          <w:sz w:val="22"/>
          <w:szCs w:val="22"/>
        </w:rPr>
        <w:t>The motion passed unanimously.</w:t>
      </w:r>
    </w:p>
    <w:p w14:paraId="1C07859E" w14:textId="77777777" w:rsidR="00D738DB" w:rsidRDefault="00685B4D" w:rsidP="00D738DB">
      <w:pPr>
        <w:pStyle w:val="ListParagraph"/>
        <w:numPr>
          <w:ilvl w:val="0"/>
          <w:numId w:val="8"/>
        </w:numPr>
        <w:spacing w:after="120"/>
        <w:rPr>
          <w:sz w:val="22"/>
          <w:szCs w:val="22"/>
        </w:rPr>
      </w:pPr>
      <w:r>
        <w:rPr>
          <w:sz w:val="22"/>
          <w:szCs w:val="22"/>
        </w:rPr>
        <w:t xml:space="preserve">BUDGET </w:t>
      </w:r>
      <w:r w:rsidR="00995921">
        <w:rPr>
          <w:sz w:val="22"/>
          <w:szCs w:val="22"/>
        </w:rPr>
        <w:t>ADOPTION</w:t>
      </w:r>
    </w:p>
    <w:p w14:paraId="679DC295" w14:textId="1B2ACF96" w:rsidR="00685B4D" w:rsidRPr="00145CDA" w:rsidRDefault="00E123E3" w:rsidP="00145CDA">
      <w:pPr>
        <w:pStyle w:val="ListParagraph"/>
        <w:numPr>
          <w:ilvl w:val="1"/>
          <w:numId w:val="8"/>
        </w:numPr>
        <w:spacing w:after="120"/>
        <w:rPr>
          <w:sz w:val="22"/>
          <w:szCs w:val="22"/>
        </w:rPr>
      </w:pPr>
      <w:r>
        <w:rPr>
          <w:sz w:val="22"/>
          <w:szCs w:val="22"/>
        </w:rPr>
        <w:t>Adoption of FY19 Budget</w:t>
      </w:r>
      <w:r w:rsidR="00D764E2">
        <w:rPr>
          <w:sz w:val="22"/>
          <w:szCs w:val="22"/>
        </w:rPr>
        <w:t xml:space="preserve"> – The finalized budget was presented before the board. All the adjustments from the previous meeting had been made. </w:t>
      </w:r>
      <w:r w:rsidR="00D764E2">
        <w:rPr>
          <w:b/>
          <w:sz w:val="22"/>
          <w:szCs w:val="22"/>
        </w:rPr>
        <w:t xml:space="preserve">M/S (Peterson/Jensen): </w:t>
      </w:r>
      <w:r w:rsidR="00D764E2">
        <w:rPr>
          <w:sz w:val="22"/>
          <w:szCs w:val="22"/>
        </w:rPr>
        <w:t xml:space="preserve">To accept the budget for FY19. </w:t>
      </w:r>
      <w:r w:rsidR="00D764E2">
        <w:rPr>
          <w:i/>
          <w:sz w:val="22"/>
          <w:szCs w:val="22"/>
        </w:rPr>
        <w:t>The motion passed unanimously.</w:t>
      </w:r>
    </w:p>
    <w:p w14:paraId="2A3EB335" w14:textId="77777777" w:rsidR="000F599A" w:rsidRDefault="000F599A" w:rsidP="000F599A">
      <w:pPr>
        <w:pStyle w:val="ListParagraph"/>
        <w:numPr>
          <w:ilvl w:val="0"/>
          <w:numId w:val="8"/>
        </w:numPr>
        <w:spacing w:after="120"/>
        <w:rPr>
          <w:sz w:val="22"/>
          <w:szCs w:val="22"/>
        </w:rPr>
      </w:pPr>
      <w:r>
        <w:rPr>
          <w:sz w:val="22"/>
          <w:szCs w:val="22"/>
        </w:rPr>
        <w:t>OFFICER REPORTS</w:t>
      </w:r>
    </w:p>
    <w:p w14:paraId="426DD35E" w14:textId="264062F3" w:rsidR="004C793B" w:rsidRDefault="004C793B" w:rsidP="004C793B">
      <w:pPr>
        <w:pStyle w:val="ListParagraph"/>
        <w:numPr>
          <w:ilvl w:val="1"/>
          <w:numId w:val="8"/>
        </w:numPr>
        <w:spacing w:after="120"/>
        <w:rPr>
          <w:sz w:val="22"/>
          <w:szCs w:val="22"/>
        </w:rPr>
      </w:pPr>
      <w:r>
        <w:rPr>
          <w:sz w:val="22"/>
          <w:szCs w:val="22"/>
        </w:rPr>
        <w:t xml:space="preserve">New </w:t>
      </w:r>
      <w:r w:rsidR="0097528F">
        <w:rPr>
          <w:sz w:val="22"/>
          <w:szCs w:val="22"/>
        </w:rPr>
        <w:t>Board Member Oath (</w:t>
      </w:r>
      <w:r w:rsidR="00EF34D5">
        <w:rPr>
          <w:sz w:val="22"/>
          <w:szCs w:val="22"/>
        </w:rPr>
        <w:t>Fleming</w:t>
      </w:r>
      <w:r w:rsidR="0097528F">
        <w:rPr>
          <w:sz w:val="22"/>
          <w:szCs w:val="22"/>
        </w:rPr>
        <w:t>)</w:t>
      </w:r>
      <w:r w:rsidR="00D764E2">
        <w:rPr>
          <w:sz w:val="22"/>
          <w:szCs w:val="22"/>
        </w:rPr>
        <w:t xml:space="preserve"> – Jim Grigg was sworn in </w:t>
      </w:r>
      <w:r w:rsidR="00166C71">
        <w:rPr>
          <w:sz w:val="22"/>
          <w:szCs w:val="22"/>
        </w:rPr>
        <w:t xml:space="preserve">as the newest director. He will begin his role as director at the July 3rd meeting. </w:t>
      </w:r>
    </w:p>
    <w:p w14:paraId="0A529232" w14:textId="77777777" w:rsidR="003B0BAC" w:rsidRDefault="00192370" w:rsidP="003B0BAC">
      <w:pPr>
        <w:pStyle w:val="ListParagraph"/>
        <w:numPr>
          <w:ilvl w:val="0"/>
          <w:numId w:val="8"/>
        </w:numPr>
        <w:spacing w:after="120"/>
        <w:rPr>
          <w:sz w:val="22"/>
          <w:szCs w:val="22"/>
        </w:rPr>
      </w:pPr>
      <w:r>
        <w:rPr>
          <w:sz w:val="22"/>
          <w:szCs w:val="22"/>
        </w:rPr>
        <w:t>OPEN</w:t>
      </w:r>
      <w:r w:rsidR="003B0BAC" w:rsidRPr="00233500">
        <w:rPr>
          <w:sz w:val="22"/>
          <w:szCs w:val="22"/>
        </w:rPr>
        <w:t xml:space="preserve"> BU</w:t>
      </w:r>
      <w:r w:rsidR="003B0BAC" w:rsidRPr="004D7899">
        <w:rPr>
          <w:sz w:val="22"/>
          <w:szCs w:val="22"/>
        </w:rPr>
        <w:t>SINESS</w:t>
      </w:r>
      <w:r>
        <w:rPr>
          <w:sz w:val="22"/>
          <w:szCs w:val="22"/>
        </w:rPr>
        <w:t xml:space="preserve"> (* new)</w:t>
      </w:r>
    </w:p>
    <w:p w14:paraId="1CBF41DD" w14:textId="77777777" w:rsidR="0097528F" w:rsidRDefault="0097528F" w:rsidP="004C6E04">
      <w:pPr>
        <w:pStyle w:val="ListParagraph"/>
        <w:numPr>
          <w:ilvl w:val="1"/>
          <w:numId w:val="8"/>
        </w:numPr>
        <w:spacing w:after="120"/>
        <w:rPr>
          <w:sz w:val="22"/>
          <w:szCs w:val="22"/>
        </w:rPr>
      </w:pPr>
      <w:r>
        <w:rPr>
          <w:sz w:val="22"/>
          <w:szCs w:val="22"/>
        </w:rPr>
        <w:t>Safety</w:t>
      </w:r>
    </w:p>
    <w:p w14:paraId="704E6983" w14:textId="40B98FDB" w:rsidR="0097528F" w:rsidRDefault="0097528F" w:rsidP="0097528F">
      <w:pPr>
        <w:pStyle w:val="ListParagraph"/>
        <w:numPr>
          <w:ilvl w:val="2"/>
          <w:numId w:val="8"/>
        </w:numPr>
        <w:spacing w:after="120"/>
        <w:rPr>
          <w:sz w:val="22"/>
          <w:szCs w:val="22"/>
        </w:rPr>
      </w:pPr>
      <w:r>
        <w:rPr>
          <w:sz w:val="22"/>
          <w:szCs w:val="22"/>
        </w:rPr>
        <w:t>Crisis Management Plan (Mann)</w:t>
      </w:r>
      <w:r w:rsidR="00166C71">
        <w:rPr>
          <w:sz w:val="22"/>
          <w:szCs w:val="22"/>
        </w:rPr>
        <w:t xml:space="preserve"> – Mr. Mann met with the Police and Fire department about the crisis management plan. The Fire department was good with the plan. The Police department suggested a couple of improvements when possible. First, install an entry door with a remote unlock system. This door would lead to a secondary area where check-in would happen before they would be allowed into the school. Second, install cameras throughout the school. Directory Fleming </w:t>
      </w:r>
      <w:r w:rsidR="0030735F">
        <w:rPr>
          <w:sz w:val="22"/>
          <w:szCs w:val="22"/>
        </w:rPr>
        <w:t xml:space="preserve">was going to look to see if there </w:t>
      </w:r>
      <w:proofErr w:type="gramStart"/>
      <w:r w:rsidR="0030735F">
        <w:rPr>
          <w:sz w:val="22"/>
          <w:szCs w:val="22"/>
        </w:rPr>
        <w:t>is</w:t>
      </w:r>
      <w:proofErr w:type="gramEnd"/>
      <w:r w:rsidR="0030735F">
        <w:rPr>
          <w:sz w:val="22"/>
          <w:szCs w:val="22"/>
        </w:rPr>
        <w:t xml:space="preserve"> any funding opportunities available for adding these features. </w:t>
      </w:r>
    </w:p>
    <w:p w14:paraId="0B32C991" w14:textId="77777777" w:rsidR="003F04E6" w:rsidRPr="004C6E04" w:rsidRDefault="003F04E6" w:rsidP="004C6E04">
      <w:pPr>
        <w:pStyle w:val="ListParagraph"/>
        <w:numPr>
          <w:ilvl w:val="1"/>
          <w:numId w:val="8"/>
        </w:numPr>
        <w:spacing w:after="120"/>
        <w:rPr>
          <w:sz w:val="22"/>
          <w:szCs w:val="22"/>
        </w:rPr>
      </w:pPr>
      <w:r>
        <w:rPr>
          <w:sz w:val="22"/>
          <w:szCs w:val="22"/>
        </w:rPr>
        <w:t>Finance</w:t>
      </w:r>
    </w:p>
    <w:p w14:paraId="366B86A2" w14:textId="678B6C58" w:rsidR="00D4111C" w:rsidRDefault="00D4111C" w:rsidP="0082018A">
      <w:pPr>
        <w:pStyle w:val="ListParagraph"/>
        <w:numPr>
          <w:ilvl w:val="2"/>
          <w:numId w:val="8"/>
        </w:numPr>
        <w:spacing w:after="120"/>
        <w:rPr>
          <w:sz w:val="22"/>
          <w:szCs w:val="22"/>
        </w:rPr>
      </w:pPr>
      <w:r>
        <w:rPr>
          <w:sz w:val="22"/>
          <w:szCs w:val="22"/>
        </w:rPr>
        <w:t>Fiscal Policies &amp; Procedures (Fleming)</w:t>
      </w:r>
      <w:r w:rsidR="0030735F">
        <w:rPr>
          <w:sz w:val="22"/>
          <w:szCs w:val="22"/>
        </w:rPr>
        <w:t xml:space="preserve"> – The final suggested changes were made to the document. It was presented to the board for adaption. </w:t>
      </w:r>
      <w:r w:rsidR="0030735F">
        <w:rPr>
          <w:b/>
          <w:sz w:val="22"/>
          <w:szCs w:val="22"/>
        </w:rPr>
        <w:t xml:space="preserve">M/S (Peterson/Jensen): </w:t>
      </w:r>
      <w:r w:rsidR="0030735F">
        <w:rPr>
          <w:sz w:val="22"/>
          <w:szCs w:val="22"/>
        </w:rPr>
        <w:t>To accept the Fiscal Policies and Procedures Document</w:t>
      </w:r>
      <w:r w:rsidR="0030735F">
        <w:rPr>
          <w:sz w:val="22"/>
          <w:szCs w:val="22"/>
        </w:rPr>
        <w:t xml:space="preserve">. </w:t>
      </w:r>
      <w:r w:rsidR="0030735F">
        <w:rPr>
          <w:i/>
          <w:sz w:val="22"/>
          <w:szCs w:val="22"/>
        </w:rPr>
        <w:t>The motion passed unanimously.</w:t>
      </w:r>
    </w:p>
    <w:p w14:paraId="5618CF37" w14:textId="6D5DE064" w:rsidR="00824EDD" w:rsidRDefault="0097528F" w:rsidP="0082018A">
      <w:pPr>
        <w:pStyle w:val="ListParagraph"/>
        <w:numPr>
          <w:ilvl w:val="2"/>
          <w:numId w:val="8"/>
        </w:numPr>
        <w:spacing w:after="120"/>
        <w:rPr>
          <w:sz w:val="22"/>
          <w:szCs w:val="22"/>
        </w:rPr>
      </w:pPr>
      <w:r>
        <w:rPr>
          <w:sz w:val="22"/>
          <w:szCs w:val="22"/>
        </w:rPr>
        <w:t>Printer/Copier Contract Selection</w:t>
      </w:r>
      <w:r w:rsidR="00824EDD">
        <w:rPr>
          <w:sz w:val="22"/>
          <w:szCs w:val="22"/>
        </w:rPr>
        <w:t xml:space="preserve"> (</w:t>
      </w:r>
      <w:r>
        <w:rPr>
          <w:sz w:val="22"/>
          <w:szCs w:val="22"/>
        </w:rPr>
        <w:t>Peterson</w:t>
      </w:r>
      <w:r w:rsidR="00824EDD">
        <w:rPr>
          <w:sz w:val="22"/>
          <w:szCs w:val="22"/>
        </w:rPr>
        <w:t>)</w:t>
      </w:r>
      <w:r w:rsidR="0030735F">
        <w:rPr>
          <w:sz w:val="22"/>
          <w:szCs w:val="22"/>
        </w:rPr>
        <w:t xml:space="preserve"> – Each of the proposals from Xerox, Fishers, and Office Valley Systems were discussed. </w:t>
      </w:r>
      <w:r w:rsidR="0030735F">
        <w:rPr>
          <w:b/>
          <w:sz w:val="22"/>
          <w:szCs w:val="22"/>
        </w:rPr>
        <w:t>M/S (Jensen/Peterson</w:t>
      </w:r>
      <w:r w:rsidR="0030735F">
        <w:rPr>
          <w:b/>
          <w:sz w:val="22"/>
          <w:szCs w:val="22"/>
        </w:rPr>
        <w:t xml:space="preserve">): </w:t>
      </w:r>
      <w:r w:rsidR="0030735F">
        <w:rPr>
          <w:sz w:val="22"/>
          <w:szCs w:val="22"/>
        </w:rPr>
        <w:t>To accept the bid from Xerox without the 3-hole punch option</w:t>
      </w:r>
      <w:r w:rsidR="0030735F">
        <w:rPr>
          <w:sz w:val="22"/>
          <w:szCs w:val="22"/>
        </w:rPr>
        <w:t xml:space="preserve">. </w:t>
      </w:r>
      <w:r w:rsidR="0030735F">
        <w:rPr>
          <w:i/>
          <w:sz w:val="22"/>
          <w:szCs w:val="22"/>
        </w:rPr>
        <w:t>The motion passed unanimously.</w:t>
      </w:r>
    </w:p>
    <w:p w14:paraId="10D24D12" w14:textId="3053311D" w:rsidR="0097528F" w:rsidRDefault="0097528F" w:rsidP="0082018A">
      <w:pPr>
        <w:pStyle w:val="ListParagraph"/>
        <w:numPr>
          <w:ilvl w:val="2"/>
          <w:numId w:val="8"/>
        </w:numPr>
        <w:spacing w:after="120"/>
        <w:rPr>
          <w:sz w:val="22"/>
          <w:szCs w:val="22"/>
        </w:rPr>
      </w:pPr>
      <w:r>
        <w:rPr>
          <w:sz w:val="22"/>
          <w:szCs w:val="22"/>
        </w:rPr>
        <w:lastRenderedPageBreak/>
        <w:t>Award Food Contract (Mann)</w:t>
      </w:r>
      <w:r w:rsidR="0030735F">
        <w:rPr>
          <w:sz w:val="22"/>
          <w:szCs w:val="22"/>
        </w:rPr>
        <w:t xml:space="preserve"> – Bids were solicited from three vendors: Nampa School District, Create Common Good, and Ridley’s. Each bid was discussed. </w:t>
      </w:r>
      <w:r w:rsidR="0030735F">
        <w:rPr>
          <w:b/>
          <w:sz w:val="22"/>
          <w:szCs w:val="22"/>
        </w:rPr>
        <w:t xml:space="preserve">M/S (Peterson/Jensen): </w:t>
      </w:r>
      <w:r w:rsidR="0030735F">
        <w:rPr>
          <w:sz w:val="22"/>
          <w:szCs w:val="22"/>
        </w:rPr>
        <w:t>To accept the bid for Ridley’s</w:t>
      </w:r>
      <w:r w:rsidR="0030735F">
        <w:rPr>
          <w:sz w:val="22"/>
          <w:szCs w:val="22"/>
        </w:rPr>
        <w:t xml:space="preserve">. </w:t>
      </w:r>
      <w:r w:rsidR="0030735F">
        <w:rPr>
          <w:i/>
          <w:sz w:val="22"/>
          <w:szCs w:val="22"/>
        </w:rPr>
        <w:t>The motion passed unanimously.</w:t>
      </w:r>
      <w:r w:rsidR="0030735F">
        <w:rPr>
          <w:sz w:val="22"/>
          <w:szCs w:val="22"/>
        </w:rPr>
        <w:t xml:space="preserve"> </w:t>
      </w:r>
    </w:p>
    <w:p w14:paraId="4479032A" w14:textId="77777777" w:rsidR="0030735F" w:rsidRDefault="0030735F" w:rsidP="0030735F">
      <w:pPr>
        <w:pStyle w:val="ListParagraph"/>
        <w:spacing w:after="120"/>
        <w:ind w:left="2160"/>
        <w:rPr>
          <w:sz w:val="22"/>
          <w:szCs w:val="22"/>
        </w:rPr>
      </w:pPr>
    </w:p>
    <w:p w14:paraId="028FF69D" w14:textId="6AA82993" w:rsidR="0030735F" w:rsidRDefault="0030735F" w:rsidP="0030735F">
      <w:pPr>
        <w:pStyle w:val="ListParagraph"/>
        <w:spacing w:after="120"/>
        <w:ind w:left="2160"/>
        <w:rPr>
          <w:sz w:val="22"/>
          <w:szCs w:val="22"/>
        </w:rPr>
      </w:pPr>
      <w:r>
        <w:rPr>
          <w:sz w:val="22"/>
          <w:szCs w:val="22"/>
        </w:rPr>
        <w:t xml:space="preserve">The Vending machine system met a small setback. After reviewing the </w:t>
      </w:r>
      <w:proofErr w:type="gramStart"/>
      <w:r>
        <w:rPr>
          <w:sz w:val="22"/>
          <w:szCs w:val="22"/>
        </w:rPr>
        <w:t>school</w:t>
      </w:r>
      <w:proofErr w:type="gramEnd"/>
      <w:r>
        <w:rPr>
          <w:sz w:val="22"/>
          <w:szCs w:val="22"/>
        </w:rPr>
        <w:t xml:space="preserve"> the vending machine company denied the credit application. </w:t>
      </w:r>
      <w:r w:rsidR="00B52135">
        <w:rPr>
          <w:sz w:val="22"/>
          <w:szCs w:val="22"/>
        </w:rPr>
        <w:t>Mr. Mann is still in discussions to see if there is a way to work around this problem. The backup plan is to use Fridges to store the lunches with a volunteer scanning the meal cards using an iPad.</w:t>
      </w:r>
      <w:r>
        <w:rPr>
          <w:sz w:val="22"/>
          <w:szCs w:val="22"/>
        </w:rPr>
        <w:t xml:space="preserve"> </w:t>
      </w:r>
    </w:p>
    <w:p w14:paraId="6EE36814" w14:textId="77777777" w:rsidR="00BD2866" w:rsidRDefault="00BD2866" w:rsidP="00BD2866">
      <w:pPr>
        <w:pStyle w:val="ListParagraph"/>
        <w:numPr>
          <w:ilvl w:val="1"/>
          <w:numId w:val="8"/>
        </w:numPr>
        <w:spacing w:after="120"/>
        <w:rPr>
          <w:sz w:val="22"/>
          <w:szCs w:val="22"/>
        </w:rPr>
      </w:pPr>
      <w:r>
        <w:rPr>
          <w:sz w:val="22"/>
          <w:szCs w:val="22"/>
        </w:rPr>
        <w:t>Governance</w:t>
      </w:r>
    </w:p>
    <w:p w14:paraId="239F7A38" w14:textId="436916E4" w:rsidR="00B52135" w:rsidRPr="00B52135" w:rsidRDefault="00EC2244" w:rsidP="00B52135">
      <w:pPr>
        <w:pStyle w:val="ListParagraph"/>
        <w:numPr>
          <w:ilvl w:val="2"/>
          <w:numId w:val="8"/>
        </w:numPr>
        <w:spacing w:after="120"/>
        <w:rPr>
          <w:sz w:val="22"/>
          <w:szCs w:val="22"/>
        </w:rPr>
      </w:pPr>
      <w:r>
        <w:rPr>
          <w:sz w:val="22"/>
          <w:szCs w:val="22"/>
        </w:rPr>
        <w:t>Leader</w:t>
      </w:r>
      <w:r w:rsidR="00230388">
        <w:rPr>
          <w:sz w:val="22"/>
          <w:szCs w:val="22"/>
        </w:rPr>
        <w:t>ship</w:t>
      </w:r>
      <w:r>
        <w:rPr>
          <w:sz w:val="22"/>
          <w:szCs w:val="22"/>
        </w:rPr>
        <w:t xml:space="preserve"> Evaluations (Fleming)</w:t>
      </w:r>
      <w:r w:rsidR="00B52135">
        <w:rPr>
          <w:sz w:val="22"/>
          <w:szCs w:val="22"/>
        </w:rPr>
        <w:t xml:space="preserve"> – Director Fleming found the policies that would relate to evaluating the Director of Operations and Education. The policies are 6100, 6100F, 6100P. There are also state outlines for evaluation. Director Fleming suggested that they be evaluated in the following domains from the state outlines: 1. School climate, 2. Collaborative leadership, 3. Instructional/Operational Leadership. The evaluations would be presented in Sept/Oct and the review would happen in June. </w:t>
      </w:r>
    </w:p>
    <w:p w14:paraId="5AC427DC" w14:textId="77777777" w:rsidR="0097528F" w:rsidRDefault="0097528F" w:rsidP="0097528F">
      <w:pPr>
        <w:pStyle w:val="ListParagraph"/>
        <w:numPr>
          <w:ilvl w:val="1"/>
          <w:numId w:val="8"/>
        </w:numPr>
        <w:spacing w:after="120"/>
        <w:rPr>
          <w:sz w:val="22"/>
          <w:szCs w:val="22"/>
        </w:rPr>
      </w:pPr>
      <w:r>
        <w:rPr>
          <w:sz w:val="22"/>
          <w:szCs w:val="22"/>
        </w:rPr>
        <w:t>Human Resources</w:t>
      </w:r>
    </w:p>
    <w:p w14:paraId="3239FF16" w14:textId="5F1F7A21" w:rsidR="0097528F" w:rsidRPr="0082018A" w:rsidRDefault="0097528F" w:rsidP="0097528F">
      <w:pPr>
        <w:pStyle w:val="ListParagraph"/>
        <w:numPr>
          <w:ilvl w:val="2"/>
          <w:numId w:val="8"/>
        </w:numPr>
        <w:spacing w:after="120"/>
        <w:rPr>
          <w:sz w:val="22"/>
          <w:szCs w:val="22"/>
        </w:rPr>
      </w:pPr>
      <w:r>
        <w:rPr>
          <w:sz w:val="22"/>
          <w:szCs w:val="22"/>
        </w:rPr>
        <w:t>*Benefits Fair/Aflac option (Mann)</w:t>
      </w:r>
      <w:r w:rsidR="00B52135">
        <w:rPr>
          <w:sz w:val="22"/>
          <w:szCs w:val="22"/>
        </w:rPr>
        <w:t xml:space="preserve"> – Going to wait to have the fair until all the employees are hired. Still need to find and hire the paraprofessionals. Having information from </w:t>
      </w:r>
      <w:r w:rsidR="004D14AB">
        <w:rPr>
          <w:sz w:val="22"/>
          <w:szCs w:val="22"/>
        </w:rPr>
        <w:t>all</w:t>
      </w:r>
      <w:r w:rsidR="00B52135">
        <w:rPr>
          <w:sz w:val="22"/>
          <w:szCs w:val="22"/>
        </w:rPr>
        <w:t xml:space="preserve"> the employees will be a factor in getting an accurate quote. </w:t>
      </w:r>
      <w:r w:rsidR="004D14AB">
        <w:rPr>
          <w:sz w:val="22"/>
          <w:szCs w:val="22"/>
        </w:rPr>
        <w:t xml:space="preserve">Benefits will begin 30 days after contracts start. The benefits fair is tentatively scheduled for the beginning of August. Mr. Mann met with Aflac. They will be at the fair to provide an option to the employees. The entire cost of this option will be the responsibility of the employees. </w:t>
      </w:r>
    </w:p>
    <w:p w14:paraId="75FBB280" w14:textId="77777777" w:rsidR="005335D2" w:rsidRPr="00A56B16" w:rsidRDefault="005335D2" w:rsidP="005335D2">
      <w:pPr>
        <w:pStyle w:val="ListParagraph"/>
        <w:numPr>
          <w:ilvl w:val="1"/>
          <w:numId w:val="8"/>
        </w:numPr>
        <w:spacing w:after="120"/>
        <w:rPr>
          <w:sz w:val="22"/>
          <w:szCs w:val="22"/>
        </w:rPr>
      </w:pPr>
      <w:r>
        <w:rPr>
          <w:sz w:val="22"/>
          <w:szCs w:val="22"/>
        </w:rPr>
        <w:t>Policy</w:t>
      </w:r>
    </w:p>
    <w:p w14:paraId="53FBCB97" w14:textId="40CE3DD6" w:rsidR="005335D2" w:rsidRDefault="005335D2" w:rsidP="005335D2">
      <w:pPr>
        <w:pStyle w:val="ListParagraph"/>
        <w:numPr>
          <w:ilvl w:val="2"/>
          <w:numId w:val="8"/>
        </w:numPr>
        <w:spacing w:after="120"/>
        <w:rPr>
          <w:sz w:val="22"/>
          <w:szCs w:val="22"/>
        </w:rPr>
      </w:pPr>
      <w:r>
        <w:rPr>
          <w:sz w:val="22"/>
          <w:szCs w:val="22"/>
        </w:rPr>
        <w:t>Policy Reviews (</w:t>
      </w:r>
      <w:r w:rsidR="0097528F">
        <w:rPr>
          <w:sz w:val="22"/>
          <w:szCs w:val="22"/>
        </w:rPr>
        <w:t>see details below</w:t>
      </w:r>
      <w:r w:rsidR="00D4111C">
        <w:rPr>
          <w:sz w:val="22"/>
          <w:szCs w:val="22"/>
        </w:rPr>
        <w:t>)</w:t>
      </w:r>
      <w:r w:rsidR="005316C1">
        <w:rPr>
          <w:sz w:val="22"/>
          <w:szCs w:val="22"/>
        </w:rPr>
        <w:t xml:space="preserve"> – The polic</w:t>
      </w:r>
      <w:r w:rsidR="009513AD">
        <w:rPr>
          <w:sz w:val="22"/>
          <w:szCs w:val="22"/>
        </w:rPr>
        <w:t xml:space="preserve">ies were discussed and reviewed. Details are in the spreadsheet below. </w:t>
      </w:r>
      <w:r w:rsidR="009513AD">
        <w:rPr>
          <w:b/>
          <w:sz w:val="22"/>
          <w:szCs w:val="22"/>
        </w:rPr>
        <w:t xml:space="preserve">M/S (Peterson/Jensen): </w:t>
      </w:r>
      <w:r w:rsidR="009513AD">
        <w:rPr>
          <w:sz w:val="22"/>
          <w:szCs w:val="22"/>
        </w:rPr>
        <w:t>To accept policies 7210, 7407, and 7410</w:t>
      </w:r>
      <w:r w:rsidR="009513AD">
        <w:rPr>
          <w:sz w:val="22"/>
          <w:szCs w:val="22"/>
        </w:rPr>
        <w:t xml:space="preserve">. </w:t>
      </w:r>
      <w:r w:rsidR="009513AD">
        <w:rPr>
          <w:i/>
          <w:sz w:val="22"/>
          <w:szCs w:val="22"/>
        </w:rPr>
        <w:t>The motion passed unanimously.</w:t>
      </w:r>
      <w:r w:rsidR="009513AD">
        <w:rPr>
          <w:i/>
          <w:sz w:val="22"/>
          <w:szCs w:val="22"/>
        </w:rPr>
        <w:t xml:space="preserve"> </w:t>
      </w:r>
      <w:r w:rsidR="009513AD">
        <w:rPr>
          <w:b/>
          <w:sz w:val="22"/>
          <w:szCs w:val="22"/>
        </w:rPr>
        <w:t xml:space="preserve">M/S (Peterson/Jensen): </w:t>
      </w:r>
      <w:r w:rsidR="009513AD">
        <w:rPr>
          <w:sz w:val="22"/>
          <w:szCs w:val="22"/>
        </w:rPr>
        <w:t>To</w:t>
      </w:r>
      <w:r w:rsidR="009513AD">
        <w:rPr>
          <w:sz w:val="22"/>
          <w:szCs w:val="22"/>
        </w:rPr>
        <w:t xml:space="preserve"> complete first review for all other below </w:t>
      </w:r>
      <w:bookmarkStart w:id="0" w:name="_GoBack"/>
      <w:bookmarkEnd w:id="0"/>
      <w:r w:rsidR="009513AD">
        <w:rPr>
          <w:sz w:val="22"/>
          <w:szCs w:val="22"/>
        </w:rPr>
        <w:t>listed policies</w:t>
      </w:r>
      <w:r w:rsidR="009513AD">
        <w:rPr>
          <w:sz w:val="22"/>
          <w:szCs w:val="22"/>
        </w:rPr>
        <w:t xml:space="preserve">. </w:t>
      </w:r>
      <w:r w:rsidR="009513AD">
        <w:rPr>
          <w:i/>
          <w:sz w:val="22"/>
          <w:szCs w:val="22"/>
        </w:rPr>
        <w:t>The motion passed unanimously</w:t>
      </w:r>
      <w:r w:rsidR="009513AD">
        <w:rPr>
          <w:i/>
          <w:sz w:val="22"/>
          <w:szCs w:val="22"/>
        </w:rPr>
        <w:t xml:space="preserve">. </w:t>
      </w:r>
    </w:p>
    <w:p w14:paraId="7DBE39B1" w14:textId="77777777" w:rsidR="00C302FE" w:rsidRDefault="00C302FE" w:rsidP="00C302FE">
      <w:pPr>
        <w:pStyle w:val="ListParagraph"/>
        <w:numPr>
          <w:ilvl w:val="1"/>
          <w:numId w:val="8"/>
        </w:numPr>
        <w:spacing w:after="120"/>
        <w:rPr>
          <w:sz w:val="22"/>
          <w:szCs w:val="22"/>
        </w:rPr>
      </w:pPr>
      <w:r>
        <w:rPr>
          <w:sz w:val="22"/>
          <w:szCs w:val="22"/>
        </w:rPr>
        <w:t>Facilities</w:t>
      </w:r>
    </w:p>
    <w:p w14:paraId="05B83357" w14:textId="769E0677" w:rsidR="00C302FE" w:rsidRDefault="00D4111C" w:rsidP="00C302FE">
      <w:pPr>
        <w:pStyle w:val="ListParagraph"/>
        <w:numPr>
          <w:ilvl w:val="2"/>
          <w:numId w:val="8"/>
        </w:numPr>
        <w:spacing w:after="120"/>
        <w:rPr>
          <w:sz w:val="22"/>
          <w:szCs w:val="22"/>
        </w:rPr>
      </w:pPr>
      <w:r>
        <w:rPr>
          <w:sz w:val="22"/>
          <w:szCs w:val="22"/>
        </w:rPr>
        <w:t>City Council Meeting</w:t>
      </w:r>
      <w:r w:rsidR="000D7AF8">
        <w:rPr>
          <w:sz w:val="22"/>
          <w:szCs w:val="22"/>
        </w:rPr>
        <w:t xml:space="preserve"> (Fleming)</w:t>
      </w:r>
      <w:r w:rsidR="004D14AB">
        <w:rPr>
          <w:sz w:val="22"/>
          <w:szCs w:val="22"/>
        </w:rPr>
        <w:t xml:space="preserve"> – City approved the plans for the school building. The following modification were added during the meeting: 1. Make the trim on the school a darker shade of blue. 2. Sod the entire grass area. In review of the plans it was found the curb and gutter along Hubbard is not required by ACHD. This is due to the fact they will be working on this road in the future and </w:t>
      </w:r>
      <w:r w:rsidR="00182C01">
        <w:rPr>
          <w:sz w:val="22"/>
          <w:szCs w:val="22"/>
        </w:rPr>
        <w:t xml:space="preserve">would just tear it out. </w:t>
      </w:r>
      <w:r w:rsidR="004D14AB">
        <w:rPr>
          <w:sz w:val="22"/>
          <w:szCs w:val="22"/>
        </w:rPr>
        <w:t xml:space="preserve"> </w:t>
      </w:r>
    </w:p>
    <w:p w14:paraId="395D68EF" w14:textId="64542C40" w:rsidR="004D14AB" w:rsidRDefault="004D14AB" w:rsidP="00C302FE">
      <w:pPr>
        <w:pStyle w:val="ListParagraph"/>
        <w:numPr>
          <w:ilvl w:val="2"/>
          <w:numId w:val="8"/>
        </w:numPr>
        <w:spacing w:after="120"/>
        <w:rPr>
          <w:sz w:val="22"/>
          <w:szCs w:val="22"/>
        </w:rPr>
      </w:pPr>
      <w:r>
        <w:rPr>
          <w:sz w:val="22"/>
          <w:szCs w:val="22"/>
        </w:rPr>
        <w:t xml:space="preserve">Playground and Fence (Fleming) </w:t>
      </w:r>
      <w:r w:rsidR="00182C01">
        <w:rPr>
          <w:sz w:val="22"/>
          <w:szCs w:val="22"/>
        </w:rPr>
        <w:t>–</w:t>
      </w:r>
      <w:r>
        <w:rPr>
          <w:sz w:val="22"/>
          <w:szCs w:val="22"/>
        </w:rPr>
        <w:t xml:space="preserve"> </w:t>
      </w:r>
      <w:r w:rsidR="00182C01">
        <w:rPr>
          <w:sz w:val="22"/>
          <w:szCs w:val="22"/>
        </w:rPr>
        <w:t>Giza would like us to decide about what kind of playground we would like. A discussion about whether the park can be used. Director Fleming is going to find out if the city will allow that. Giza is also going to send some options. The final decision needs to be made at the next board meeting. Giza also suggested a simple chain-link fence along the back of the property. The board was fine with adding the fence.</w:t>
      </w:r>
    </w:p>
    <w:p w14:paraId="069643C9" w14:textId="77777777" w:rsidR="003B0BAC" w:rsidRDefault="003B0BAC" w:rsidP="003B0BAC">
      <w:pPr>
        <w:pStyle w:val="ListParagraph"/>
        <w:numPr>
          <w:ilvl w:val="0"/>
          <w:numId w:val="8"/>
        </w:numPr>
        <w:spacing w:after="120"/>
        <w:rPr>
          <w:sz w:val="22"/>
          <w:szCs w:val="22"/>
        </w:rPr>
      </w:pPr>
      <w:r w:rsidRPr="004D7899">
        <w:rPr>
          <w:sz w:val="22"/>
          <w:szCs w:val="22"/>
        </w:rPr>
        <w:lastRenderedPageBreak/>
        <w:t>ANNOUNCEMENTS/PUBLIC DISCUSSION</w:t>
      </w:r>
    </w:p>
    <w:p w14:paraId="4DB32BD1" w14:textId="3A9D2454" w:rsidR="003B0BAC" w:rsidRDefault="00261BDF" w:rsidP="003B0BAC">
      <w:pPr>
        <w:pStyle w:val="ListParagraph"/>
        <w:numPr>
          <w:ilvl w:val="1"/>
          <w:numId w:val="8"/>
        </w:numPr>
        <w:spacing w:after="120"/>
        <w:rPr>
          <w:sz w:val="22"/>
          <w:szCs w:val="22"/>
        </w:rPr>
      </w:pPr>
      <w:r>
        <w:rPr>
          <w:sz w:val="22"/>
          <w:szCs w:val="22"/>
        </w:rPr>
        <w:t>Public members wishing to speak</w:t>
      </w:r>
      <w:r w:rsidR="00182C01">
        <w:rPr>
          <w:sz w:val="22"/>
          <w:szCs w:val="22"/>
        </w:rPr>
        <w:t xml:space="preserve"> – No public members were in attendance.</w:t>
      </w:r>
    </w:p>
    <w:p w14:paraId="6DA4DACC" w14:textId="7717D78A" w:rsidR="002D7E21" w:rsidRDefault="002638E4" w:rsidP="002D7E21">
      <w:pPr>
        <w:pStyle w:val="ListParagraph"/>
        <w:numPr>
          <w:ilvl w:val="0"/>
          <w:numId w:val="8"/>
        </w:numPr>
        <w:spacing w:after="120"/>
        <w:rPr>
          <w:sz w:val="22"/>
          <w:szCs w:val="22"/>
        </w:rPr>
      </w:pPr>
      <w:r w:rsidRPr="007F6DAF">
        <w:rPr>
          <w:sz w:val="22"/>
          <w:szCs w:val="22"/>
        </w:rPr>
        <w:t>A</w:t>
      </w:r>
      <w:r w:rsidR="003B0BAC" w:rsidRPr="007F6DAF">
        <w:rPr>
          <w:sz w:val="22"/>
          <w:szCs w:val="22"/>
        </w:rPr>
        <w:t>DJOURN</w:t>
      </w:r>
      <w:r w:rsidR="00182C01">
        <w:rPr>
          <w:sz w:val="22"/>
          <w:szCs w:val="22"/>
        </w:rPr>
        <w:t>: 7:31 pm.</w:t>
      </w:r>
    </w:p>
    <w:p w14:paraId="686AB732" w14:textId="77777777" w:rsidR="002D7E21" w:rsidRDefault="002D7E21" w:rsidP="002D7E21">
      <w:pPr>
        <w:spacing w:after="120"/>
        <w:ind w:left="360"/>
        <w:rPr>
          <w:sz w:val="22"/>
          <w:szCs w:val="22"/>
        </w:rPr>
        <w:sectPr w:rsidR="002D7E21" w:rsidSect="0054572C">
          <w:type w:val="continuous"/>
          <w:pgSz w:w="12240" w:h="15840"/>
          <w:pgMar w:top="1440" w:right="1800" w:bottom="1440" w:left="1800" w:header="720" w:footer="720" w:gutter="0"/>
          <w:cols w:space="720"/>
          <w:docGrid w:linePitch="360"/>
        </w:sectPr>
      </w:pPr>
    </w:p>
    <w:tbl>
      <w:tblPr>
        <w:tblW w:w="8730" w:type="dxa"/>
        <w:tblLook w:val="04A0" w:firstRow="1" w:lastRow="0" w:firstColumn="1" w:lastColumn="0" w:noHBand="0" w:noVBand="1"/>
      </w:tblPr>
      <w:tblGrid>
        <w:gridCol w:w="271"/>
        <w:gridCol w:w="663"/>
        <w:gridCol w:w="902"/>
        <w:gridCol w:w="4736"/>
        <w:gridCol w:w="316"/>
        <w:gridCol w:w="1842"/>
      </w:tblGrid>
      <w:tr w:rsidR="00995921" w:rsidRPr="00995921" w14:paraId="30D6B671" w14:textId="77777777" w:rsidTr="00B02844">
        <w:trPr>
          <w:trHeight w:val="87"/>
        </w:trPr>
        <w:tc>
          <w:tcPr>
            <w:tcW w:w="271" w:type="dxa"/>
            <w:tcBorders>
              <w:top w:val="nil"/>
              <w:left w:val="nil"/>
              <w:bottom w:val="nil"/>
              <w:right w:val="nil"/>
            </w:tcBorders>
            <w:shd w:val="clear" w:color="auto" w:fill="auto"/>
            <w:noWrap/>
            <w:vAlign w:val="bottom"/>
            <w:hideMark/>
          </w:tcPr>
          <w:p w14:paraId="6102F95D" w14:textId="77777777" w:rsidR="00995921" w:rsidRPr="00995921" w:rsidRDefault="00995921" w:rsidP="00995921">
            <w:pPr>
              <w:rPr>
                <w:rFonts w:ascii="Times New Roman" w:eastAsia="Times New Roman" w:hAnsi="Times New Roman" w:cs="Times New Roman"/>
                <w:sz w:val="20"/>
                <w:szCs w:val="20"/>
              </w:rPr>
            </w:pPr>
          </w:p>
        </w:tc>
        <w:tc>
          <w:tcPr>
            <w:tcW w:w="6301" w:type="dxa"/>
            <w:gridSpan w:val="3"/>
            <w:vMerge w:val="restart"/>
            <w:tcBorders>
              <w:top w:val="nil"/>
              <w:left w:val="nil"/>
              <w:bottom w:val="nil"/>
              <w:right w:val="nil"/>
            </w:tcBorders>
            <w:shd w:val="clear" w:color="auto" w:fill="auto"/>
            <w:noWrap/>
            <w:vAlign w:val="bottom"/>
            <w:hideMark/>
          </w:tcPr>
          <w:p w14:paraId="4A255CD2" w14:textId="77777777" w:rsidR="00995921" w:rsidRPr="00B02844" w:rsidRDefault="00995921" w:rsidP="00995921">
            <w:pPr>
              <w:jc w:val="center"/>
              <w:rPr>
                <w:rFonts w:ascii="Calibri" w:eastAsia="Times New Roman" w:hAnsi="Calibri" w:cs="Times New Roman"/>
                <w:b/>
                <w:bCs/>
                <w:i/>
                <w:iCs/>
                <w:color w:val="002060"/>
                <w:sz w:val="36"/>
                <w:szCs w:val="36"/>
              </w:rPr>
            </w:pPr>
            <w:r w:rsidRPr="00B02844">
              <w:rPr>
                <w:rFonts w:ascii="Calibri" w:eastAsia="Times New Roman" w:hAnsi="Calibri" w:cs="Times New Roman"/>
                <w:b/>
                <w:bCs/>
                <w:i/>
                <w:iCs/>
                <w:color w:val="002060"/>
                <w:sz w:val="36"/>
                <w:szCs w:val="36"/>
              </w:rPr>
              <w:t>Project Impact STEM Academy</w:t>
            </w:r>
          </w:p>
        </w:tc>
        <w:tc>
          <w:tcPr>
            <w:tcW w:w="316" w:type="dxa"/>
            <w:tcBorders>
              <w:top w:val="nil"/>
              <w:left w:val="nil"/>
              <w:bottom w:val="nil"/>
              <w:right w:val="nil"/>
            </w:tcBorders>
            <w:shd w:val="clear" w:color="auto" w:fill="auto"/>
            <w:noWrap/>
            <w:vAlign w:val="bottom"/>
            <w:hideMark/>
          </w:tcPr>
          <w:p w14:paraId="1666BDAE" w14:textId="77777777" w:rsidR="00995921" w:rsidRPr="00B02844" w:rsidRDefault="00995921" w:rsidP="00995921">
            <w:pPr>
              <w:jc w:val="center"/>
              <w:rPr>
                <w:rFonts w:ascii="Calibri" w:eastAsia="Times New Roman" w:hAnsi="Calibri" w:cs="Times New Roman"/>
                <w:b/>
                <w:bCs/>
                <w:i/>
                <w:iCs/>
                <w:color w:val="002060"/>
                <w:sz w:val="16"/>
                <w:szCs w:val="16"/>
              </w:rPr>
            </w:pPr>
          </w:p>
        </w:tc>
        <w:tc>
          <w:tcPr>
            <w:tcW w:w="1842" w:type="dxa"/>
            <w:tcBorders>
              <w:top w:val="nil"/>
              <w:left w:val="nil"/>
              <w:bottom w:val="nil"/>
              <w:right w:val="nil"/>
            </w:tcBorders>
            <w:shd w:val="clear" w:color="auto" w:fill="auto"/>
            <w:noWrap/>
            <w:vAlign w:val="bottom"/>
            <w:hideMark/>
          </w:tcPr>
          <w:p w14:paraId="7E878A6F" w14:textId="77777777" w:rsidR="00995921" w:rsidRPr="00B02844" w:rsidRDefault="00995921" w:rsidP="00995921">
            <w:pPr>
              <w:rPr>
                <w:rFonts w:ascii="Times New Roman" w:eastAsia="Times New Roman" w:hAnsi="Times New Roman" w:cs="Times New Roman"/>
                <w:sz w:val="16"/>
                <w:szCs w:val="16"/>
              </w:rPr>
            </w:pPr>
          </w:p>
        </w:tc>
      </w:tr>
      <w:tr w:rsidR="00995921" w:rsidRPr="00995921" w14:paraId="02CCBEF3" w14:textId="77777777" w:rsidTr="00995921">
        <w:trPr>
          <w:trHeight w:val="300"/>
        </w:trPr>
        <w:tc>
          <w:tcPr>
            <w:tcW w:w="271" w:type="dxa"/>
            <w:tcBorders>
              <w:top w:val="nil"/>
              <w:left w:val="nil"/>
              <w:bottom w:val="nil"/>
              <w:right w:val="nil"/>
            </w:tcBorders>
            <w:shd w:val="clear" w:color="auto" w:fill="auto"/>
            <w:noWrap/>
            <w:vAlign w:val="bottom"/>
            <w:hideMark/>
          </w:tcPr>
          <w:p w14:paraId="3821D91B" w14:textId="77777777" w:rsidR="00995921" w:rsidRPr="00995921" w:rsidRDefault="00995921" w:rsidP="00995921">
            <w:pPr>
              <w:rPr>
                <w:rFonts w:ascii="Times New Roman" w:eastAsia="Times New Roman" w:hAnsi="Times New Roman" w:cs="Times New Roman"/>
                <w:sz w:val="20"/>
                <w:szCs w:val="20"/>
              </w:rPr>
            </w:pPr>
          </w:p>
        </w:tc>
        <w:tc>
          <w:tcPr>
            <w:tcW w:w="6301" w:type="dxa"/>
            <w:gridSpan w:val="3"/>
            <w:vMerge/>
            <w:tcBorders>
              <w:top w:val="nil"/>
              <w:left w:val="nil"/>
              <w:bottom w:val="nil"/>
              <w:right w:val="nil"/>
            </w:tcBorders>
            <w:vAlign w:val="center"/>
            <w:hideMark/>
          </w:tcPr>
          <w:p w14:paraId="0592A24D" w14:textId="77777777" w:rsidR="00995921" w:rsidRPr="00995921" w:rsidRDefault="00995921" w:rsidP="00995921">
            <w:pPr>
              <w:rPr>
                <w:rFonts w:ascii="Calibri" w:eastAsia="Times New Roman" w:hAnsi="Calibri" w:cs="Times New Roman"/>
                <w:b/>
                <w:bCs/>
                <w:i/>
                <w:iCs/>
                <w:color w:val="002060"/>
                <w:sz w:val="44"/>
                <w:szCs w:val="44"/>
              </w:rPr>
            </w:pPr>
          </w:p>
        </w:tc>
        <w:tc>
          <w:tcPr>
            <w:tcW w:w="316" w:type="dxa"/>
            <w:tcBorders>
              <w:top w:val="nil"/>
              <w:left w:val="nil"/>
              <w:bottom w:val="nil"/>
              <w:right w:val="nil"/>
            </w:tcBorders>
            <w:shd w:val="clear" w:color="auto" w:fill="auto"/>
            <w:noWrap/>
            <w:vAlign w:val="bottom"/>
            <w:hideMark/>
          </w:tcPr>
          <w:p w14:paraId="65690E01" w14:textId="77777777" w:rsidR="00995921" w:rsidRPr="00995921" w:rsidRDefault="00995921" w:rsidP="00995921">
            <w:pPr>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0A4B38BF" w14:textId="77777777" w:rsidR="00995921" w:rsidRPr="00995921" w:rsidRDefault="00995921" w:rsidP="00995921">
            <w:pPr>
              <w:rPr>
                <w:rFonts w:ascii="Times New Roman" w:eastAsia="Times New Roman" w:hAnsi="Times New Roman" w:cs="Times New Roman"/>
                <w:sz w:val="20"/>
                <w:szCs w:val="20"/>
              </w:rPr>
            </w:pPr>
          </w:p>
        </w:tc>
      </w:tr>
      <w:tr w:rsidR="00995921" w:rsidRPr="00995921" w14:paraId="7D3B95EC" w14:textId="77777777" w:rsidTr="00B02844">
        <w:trPr>
          <w:trHeight w:val="87"/>
        </w:trPr>
        <w:tc>
          <w:tcPr>
            <w:tcW w:w="271" w:type="dxa"/>
            <w:tcBorders>
              <w:top w:val="nil"/>
              <w:left w:val="nil"/>
              <w:bottom w:val="nil"/>
              <w:right w:val="nil"/>
            </w:tcBorders>
            <w:shd w:val="clear" w:color="auto" w:fill="auto"/>
            <w:noWrap/>
            <w:vAlign w:val="bottom"/>
            <w:hideMark/>
          </w:tcPr>
          <w:p w14:paraId="03C60F4D" w14:textId="77777777" w:rsidR="00995921" w:rsidRPr="00995921" w:rsidRDefault="00995921" w:rsidP="00995921">
            <w:pPr>
              <w:rPr>
                <w:rFonts w:ascii="Times New Roman" w:eastAsia="Times New Roman" w:hAnsi="Times New Roman" w:cs="Times New Roman"/>
                <w:sz w:val="20"/>
                <w:szCs w:val="20"/>
              </w:rPr>
            </w:pPr>
          </w:p>
        </w:tc>
        <w:tc>
          <w:tcPr>
            <w:tcW w:w="6301" w:type="dxa"/>
            <w:gridSpan w:val="3"/>
            <w:vMerge/>
            <w:tcBorders>
              <w:top w:val="nil"/>
              <w:left w:val="nil"/>
              <w:bottom w:val="nil"/>
              <w:right w:val="nil"/>
            </w:tcBorders>
            <w:vAlign w:val="center"/>
            <w:hideMark/>
          </w:tcPr>
          <w:p w14:paraId="6045B817" w14:textId="77777777" w:rsidR="00995921" w:rsidRPr="00995921" w:rsidRDefault="00995921" w:rsidP="00995921">
            <w:pPr>
              <w:rPr>
                <w:rFonts w:ascii="Calibri" w:eastAsia="Times New Roman" w:hAnsi="Calibri" w:cs="Times New Roman"/>
                <w:b/>
                <w:bCs/>
                <w:i/>
                <w:iCs/>
                <w:color w:val="002060"/>
                <w:sz w:val="44"/>
                <w:szCs w:val="44"/>
              </w:rPr>
            </w:pPr>
          </w:p>
        </w:tc>
        <w:tc>
          <w:tcPr>
            <w:tcW w:w="316" w:type="dxa"/>
            <w:tcBorders>
              <w:top w:val="nil"/>
              <w:left w:val="nil"/>
              <w:bottom w:val="nil"/>
              <w:right w:val="nil"/>
            </w:tcBorders>
            <w:shd w:val="clear" w:color="auto" w:fill="auto"/>
            <w:vAlign w:val="bottom"/>
            <w:hideMark/>
          </w:tcPr>
          <w:p w14:paraId="6DB44740" w14:textId="77777777" w:rsidR="00995921" w:rsidRPr="00995921" w:rsidRDefault="00995921" w:rsidP="00995921">
            <w:pPr>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vAlign w:val="bottom"/>
            <w:hideMark/>
          </w:tcPr>
          <w:p w14:paraId="381E4B4D" w14:textId="77777777" w:rsidR="00995921" w:rsidRPr="00995921" w:rsidRDefault="00995921" w:rsidP="00995921">
            <w:pPr>
              <w:jc w:val="center"/>
              <w:rPr>
                <w:rFonts w:ascii="Calibri" w:eastAsia="Times New Roman" w:hAnsi="Calibri" w:cs="Times New Roman"/>
                <w:color w:val="000000"/>
                <w:sz w:val="16"/>
                <w:szCs w:val="16"/>
              </w:rPr>
            </w:pPr>
          </w:p>
        </w:tc>
      </w:tr>
      <w:tr w:rsidR="00995921" w:rsidRPr="00995921" w14:paraId="67F7E6E0" w14:textId="77777777" w:rsidTr="009B48D3">
        <w:trPr>
          <w:trHeight w:val="540"/>
        </w:trPr>
        <w:tc>
          <w:tcPr>
            <w:tcW w:w="271" w:type="dxa"/>
            <w:tcBorders>
              <w:top w:val="nil"/>
              <w:left w:val="nil"/>
              <w:bottom w:val="nil"/>
              <w:right w:val="nil"/>
            </w:tcBorders>
            <w:shd w:val="clear" w:color="auto" w:fill="auto"/>
            <w:vAlign w:val="bottom"/>
            <w:hideMark/>
          </w:tcPr>
          <w:p w14:paraId="71F36D7A" w14:textId="77777777" w:rsidR="00995921" w:rsidRPr="00995921" w:rsidRDefault="00995921" w:rsidP="00995921">
            <w:pPr>
              <w:jc w:val="center"/>
              <w:rPr>
                <w:rFonts w:ascii="Calibri" w:eastAsia="Times New Roman" w:hAnsi="Calibri" w:cs="Times New Roman"/>
                <w:color w:val="000000"/>
                <w:sz w:val="16"/>
                <w:szCs w:val="16"/>
              </w:rPr>
            </w:pPr>
          </w:p>
        </w:tc>
        <w:tc>
          <w:tcPr>
            <w:tcW w:w="663" w:type="dxa"/>
            <w:tcBorders>
              <w:top w:val="nil"/>
              <w:left w:val="nil"/>
              <w:bottom w:val="nil"/>
              <w:right w:val="nil"/>
            </w:tcBorders>
            <w:shd w:val="clear" w:color="auto" w:fill="auto"/>
            <w:vAlign w:val="bottom"/>
            <w:hideMark/>
          </w:tcPr>
          <w:p w14:paraId="22BBCD25"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vAlign w:val="bottom"/>
            <w:hideMark/>
          </w:tcPr>
          <w:p w14:paraId="19B9C69B" w14:textId="77777777" w:rsidR="00995921" w:rsidRPr="00995921" w:rsidRDefault="00995921" w:rsidP="00995921">
            <w:pPr>
              <w:rPr>
                <w:rFonts w:ascii="Times New Roman" w:eastAsia="Times New Roman" w:hAnsi="Times New Roman" w:cs="Times New Roman"/>
                <w:sz w:val="20"/>
                <w:szCs w:val="20"/>
              </w:rPr>
            </w:pPr>
          </w:p>
        </w:tc>
        <w:tc>
          <w:tcPr>
            <w:tcW w:w="4736" w:type="dxa"/>
            <w:tcBorders>
              <w:top w:val="nil"/>
              <w:left w:val="nil"/>
              <w:bottom w:val="nil"/>
              <w:right w:val="nil"/>
            </w:tcBorders>
            <w:shd w:val="clear" w:color="auto" w:fill="auto"/>
            <w:vAlign w:val="bottom"/>
            <w:hideMark/>
          </w:tcPr>
          <w:p w14:paraId="0704EAB3" w14:textId="77777777" w:rsidR="00995921" w:rsidRPr="00995921" w:rsidRDefault="00995921" w:rsidP="00995921">
            <w:pPr>
              <w:rPr>
                <w:rFonts w:ascii="Times New Roman" w:eastAsia="Times New Roman" w:hAnsi="Times New Roman" w:cs="Times New Roman"/>
                <w:sz w:val="20"/>
                <w:szCs w:val="20"/>
              </w:rPr>
            </w:pPr>
          </w:p>
        </w:tc>
        <w:tc>
          <w:tcPr>
            <w:tcW w:w="316" w:type="dxa"/>
            <w:tcBorders>
              <w:top w:val="nil"/>
              <w:left w:val="single" w:sz="4" w:space="0" w:color="000000"/>
              <w:bottom w:val="nil"/>
              <w:right w:val="single" w:sz="4" w:space="0" w:color="000000"/>
            </w:tcBorders>
            <w:shd w:val="clear" w:color="auto" w:fill="auto"/>
            <w:vAlign w:val="bottom"/>
            <w:hideMark/>
          </w:tcPr>
          <w:p w14:paraId="62AC85F4" w14:textId="77777777" w:rsidR="00995921" w:rsidRPr="00995921" w:rsidRDefault="00995921" w:rsidP="00995921">
            <w:pPr>
              <w:jc w:val="center"/>
              <w:rPr>
                <w:rFonts w:ascii="Calibri" w:eastAsia="Times New Roman" w:hAnsi="Calibri" w:cs="Times New Roman"/>
                <w:b/>
                <w:bCs/>
                <w:color w:val="FF0000"/>
                <w:sz w:val="22"/>
                <w:szCs w:val="22"/>
              </w:rPr>
            </w:pPr>
            <w:r w:rsidRPr="00995921">
              <w:rPr>
                <w:rFonts w:ascii="Calibri" w:eastAsia="Times New Roman" w:hAnsi="Calibri" w:cs="Times New Roman"/>
                <w:b/>
                <w:bCs/>
                <w:color w:val="FF0000"/>
                <w:sz w:val="22"/>
                <w:szCs w:val="22"/>
              </w:rPr>
              <w:t> </w:t>
            </w:r>
          </w:p>
        </w:tc>
        <w:tc>
          <w:tcPr>
            <w:tcW w:w="1842" w:type="dxa"/>
            <w:tcBorders>
              <w:top w:val="nil"/>
              <w:left w:val="nil"/>
              <w:bottom w:val="nil"/>
              <w:right w:val="single" w:sz="4" w:space="0" w:color="000000"/>
            </w:tcBorders>
            <w:shd w:val="clear" w:color="auto" w:fill="auto"/>
            <w:vAlign w:val="bottom"/>
            <w:hideMark/>
          </w:tcPr>
          <w:p w14:paraId="0F9BD2EF" w14:textId="77777777" w:rsidR="00995921" w:rsidRPr="00995921" w:rsidRDefault="00995921" w:rsidP="00995921">
            <w:pPr>
              <w:jc w:val="center"/>
              <w:rPr>
                <w:rFonts w:ascii="Calibri" w:eastAsia="Times New Roman" w:hAnsi="Calibri" w:cs="Times New Roman"/>
                <w:b/>
                <w:bCs/>
                <w:color w:val="000000"/>
                <w:sz w:val="22"/>
                <w:szCs w:val="22"/>
              </w:rPr>
            </w:pPr>
            <w:r w:rsidRPr="00995921">
              <w:rPr>
                <w:rFonts w:ascii="Calibri" w:eastAsia="Times New Roman" w:hAnsi="Calibri" w:cs="Times New Roman"/>
                <w:b/>
                <w:bCs/>
                <w:color w:val="000000"/>
                <w:sz w:val="22"/>
                <w:szCs w:val="22"/>
              </w:rPr>
              <w:t>FY19                    Original Budget</w:t>
            </w:r>
          </w:p>
        </w:tc>
      </w:tr>
      <w:tr w:rsidR="00995921" w:rsidRPr="00995921" w14:paraId="21A2379B" w14:textId="77777777" w:rsidTr="00995921">
        <w:trPr>
          <w:trHeight w:val="420"/>
        </w:trPr>
        <w:tc>
          <w:tcPr>
            <w:tcW w:w="1836" w:type="dxa"/>
            <w:gridSpan w:val="3"/>
            <w:tcBorders>
              <w:top w:val="nil"/>
              <w:left w:val="nil"/>
              <w:bottom w:val="nil"/>
              <w:right w:val="nil"/>
            </w:tcBorders>
            <w:shd w:val="clear" w:color="44546A" w:fill="44546A"/>
            <w:noWrap/>
            <w:vAlign w:val="bottom"/>
            <w:hideMark/>
          </w:tcPr>
          <w:p w14:paraId="2C61073A" w14:textId="77777777" w:rsidR="00995921" w:rsidRPr="00995921" w:rsidRDefault="00995921" w:rsidP="00995921">
            <w:pPr>
              <w:rPr>
                <w:rFonts w:ascii="Calibri" w:eastAsia="Times New Roman" w:hAnsi="Calibri" w:cs="Times New Roman"/>
                <w:i/>
                <w:iCs/>
                <w:color w:val="FFFFFF"/>
                <w:sz w:val="32"/>
                <w:szCs w:val="32"/>
              </w:rPr>
            </w:pPr>
            <w:r w:rsidRPr="00995921">
              <w:rPr>
                <w:rFonts w:ascii="Calibri" w:eastAsia="Times New Roman" w:hAnsi="Calibri" w:cs="Times New Roman"/>
                <w:i/>
                <w:iCs/>
                <w:color w:val="FFFFFF"/>
                <w:sz w:val="32"/>
                <w:szCs w:val="32"/>
              </w:rPr>
              <w:t>Revenue</w:t>
            </w:r>
          </w:p>
        </w:tc>
        <w:tc>
          <w:tcPr>
            <w:tcW w:w="4736" w:type="dxa"/>
            <w:tcBorders>
              <w:top w:val="nil"/>
              <w:left w:val="nil"/>
              <w:bottom w:val="nil"/>
              <w:right w:val="nil"/>
            </w:tcBorders>
            <w:shd w:val="clear" w:color="44546A" w:fill="44546A"/>
            <w:noWrap/>
            <w:vAlign w:val="bottom"/>
            <w:hideMark/>
          </w:tcPr>
          <w:p w14:paraId="215F0C78" w14:textId="77777777" w:rsidR="00995921" w:rsidRPr="00995921" w:rsidRDefault="00995921" w:rsidP="00995921">
            <w:pPr>
              <w:rPr>
                <w:rFonts w:ascii="Calibri" w:eastAsia="Times New Roman" w:hAnsi="Calibri" w:cs="Times New Roman"/>
                <w:color w:val="FFFFFF"/>
                <w:sz w:val="22"/>
                <w:szCs w:val="22"/>
              </w:rPr>
            </w:pPr>
            <w:r w:rsidRPr="00995921">
              <w:rPr>
                <w:rFonts w:ascii="Calibri" w:eastAsia="Times New Roman" w:hAnsi="Calibri" w:cs="Times New Roman"/>
                <w:color w:val="FFFFFF"/>
                <w:sz w:val="22"/>
                <w:szCs w:val="22"/>
              </w:rPr>
              <w:t> </w:t>
            </w:r>
          </w:p>
        </w:tc>
        <w:tc>
          <w:tcPr>
            <w:tcW w:w="316" w:type="dxa"/>
            <w:tcBorders>
              <w:top w:val="nil"/>
              <w:left w:val="nil"/>
              <w:bottom w:val="nil"/>
              <w:right w:val="nil"/>
            </w:tcBorders>
            <w:shd w:val="clear" w:color="auto" w:fill="auto"/>
            <w:noWrap/>
            <w:vAlign w:val="bottom"/>
            <w:hideMark/>
          </w:tcPr>
          <w:p w14:paraId="566E2D9C" w14:textId="77777777" w:rsidR="00995921" w:rsidRPr="00995921" w:rsidRDefault="00995921" w:rsidP="00995921">
            <w:pPr>
              <w:rPr>
                <w:rFonts w:ascii="Calibri" w:eastAsia="Times New Roman" w:hAnsi="Calibri" w:cs="Times New Roman"/>
                <w:color w:val="FFFFFF"/>
                <w:sz w:val="22"/>
                <w:szCs w:val="22"/>
              </w:rPr>
            </w:pPr>
          </w:p>
        </w:tc>
        <w:tc>
          <w:tcPr>
            <w:tcW w:w="1842" w:type="dxa"/>
            <w:tcBorders>
              <w:top w:val="nil"/>
              <w:left w:val="nil"/>
              <w:bottom w:val="nil"/>
              <w:right w:val="nil"/>
            </w:tcBorders>
            <w:shd w:val="clear" w:color="44546A" w:fill="44546A"/>
            <w:noWrap/>
            <w:vAlign w:val="bottom"/>
            <w:hideMark/>
          </w:tcPr>
          <w:p w14:paraId="5BD8A797" w14:textId="77777777" w:rsidR="00995921" w:rsidRPr="00995921" w:rsidRDefault="00995921" w:rsidP="00995921">
            <w:pPr>
              <w:rPr>
                <w:rFonts w:ascii="Calibri" w:eastAsia="Times New Roman" w:hAnsi="Calibri" w:cs="Times New Roman"/>
                <w:color w:val="FFFFFF"/>
                <w:sz w:val="22"/>
                <w:szCs w:val="22"/>
              </w:rPr>
            </w:pPr>
            <w:r w:rsidRPr="00995921">
              <w:rPr>
                <w:rFonts w:ascii="Calibri" w:eastAsia="Times New Roman" w:hAnsi="Calibri" w:cs="Times New Roman"/>
                <w:color w:val="FFFFFF"/>
                <w:sz w:val="22"/>
                <w:szCs w:val="22"/>
              </w:rPr>
              <w:t> </w:t>
            </w:r>
          </w:p>
        </w:tc>
      </w:tr>
      <w:tr w:rsidR="00995921" w:rsidRPr="00995921" w14:paraId="33BB91C8" w14:textId="77777777" w:rsidTr="00995921">
        <w:trPr>
          <w:trHeight w:val="300"/>
        </w:trPr>
        <w:tc>
          <w:tcPr>
            <w:tcW w:w="271" w:type="dxa"/>
            <w:tcBorders>
              <w:top w:val="nil"/>
              <w:left w:val="nil"/>
              <w:bottom w:val="nil"/>
              <w:right w:val="nil"/>
            </w:tcBorders>
            <w:shd w:val="clear" w:color="FFFFFF" w:fill="FFFFFF"/>
            <w:noWrap/>
            <w:vAlign w:val="bottom"/>
            <w:hideMark/>
          </w:tcPr>
          <w:p w14:paraId="673BF06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01836B81"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1000</w:t>
            </w:r>
          </w:p>
        </w:tc>
        <w:tc>
          <w:tcPr>
            <w:tcW w:w="902" w:type="dxa"/>
            <w:tcBorders>
              <w:top w:val="nil"/>
              <w:left w:val="nil"/>
              <w:bottom w:val="nil"/>
              <w:right w:val="nil"/>
            </w:tcBorders>
            <w:shd w:val="clear" w:color="FFFFFF" w:fill="FFFFFF"/>
            <w:noWrap/>
            <w:vAlign w:val="bottom"/>
            <w:hideMark/>
          </w:tcPr>
          <w:p w14:paraId="29BFE88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Local</w:t>
            </w:r>
          </w:p>
        </w:tc>
        <w:tc>
          <w:tcPr>
            <w:tcW w:w="4736" w:type="dxa"/>
            <w:tcBorders>
              <w:top w:val="nil"/>
              <w:left w:val="nil"/>
              <w:bottom w:val="nil"/>
              <w:right w:val="nil"/>
            </w:tcBorders>
            <w:shd w:val="clear" w:color="FFFFFF" w:fill="FFFFFF"/>
            <w:noWrap/>
            <w:vAlign w:val="bottom"/>
            <w:hideMark/>
          </w:tcPr>
          <w:p w14:paraId="4248C43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316" w:type="dxa"/>
            <w:tcBorders>
              <w:top w:val="nil"/>
              <w:left w:val="nil"/>
              <w:bottom w:val="nil"/>
              <w:right w:val="nil"/>
            </w:tcBorders>
            <w:shd w:val="clear" w:color="auto" w:fill="auto"/>
            <w:noWrap/>
            <w:vAlign w:val="bottom"/>
            <w:hideMark/>
          </w:tcPr>
          <w:p w14:paraId="7C9C14EE"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0ADBF7B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66BDEAE0" w14:textId="77777777" w:rsidTr="00995921">
        <w:trPr>
          <w:trHeight w:val="300"/>
        </w:trPr>
        <w:tc>
          <w:tcPr>
            <w:tcW w:w="271" w:type="dxa"/>
            <w:tcBorders>
              <w:top w:val="nil"/>
              <w:left w:val="nil"/>
              <w:bottom w:val="nil"/>
              <w:right w:val="nil"/>
            </w:tcBorders>
            <w:shd w:val="clear" w:color="FFFFFF" w:fill="FFFFFF"/>
            <w:noWrap/>
            <w:vAlign w:val="bottom"/>
            <w:hideMark/>
          </w:tcPr>
          <w:p w14:paraId="3DD47F1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1C1D9D7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372E5923"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1610</w:t>
            </w:r>
          </w:p>
        </w:tc>
        <w:tc>
          <w:tcPr>
            <w:tcW w:w="4736" w:type="dxa"/>
            <w:tcBorders>
              <w:top w:val="nil"/>
              <w:left w:val="nil"/>
              <w:bottom w:val="nil"/>
              <w:right w:val="nil"/>
            </w:tcBorders>
            <w:shd w:val="clear" w:color="FFFFFF" w:fill="FFFFFF"/>
            <w:noWrap/>
            <w:vAlign w:val="bottom"/>
            <w:hideMark/>
          </w:tcPr>
          <w:p w14:paraId="081E601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Food Service</w:t>
            </w:r>
          </w:p>
        </w:tc>
        <w:tc>
          <w:tcPr>
            <w:tcW w:w="316" w:type="dxa"/>
            <w:tcBorders>
              <w:top w:val="nil"/>
              <w:left w:val="single" w:sz="4" w:space="0" w:color="000000"/>
              <w:bottom w:val="nil"/>
              <w:right w:val="single" w:sz="4" w:space="0" w:color="000000"/>
            </w:tcBorders>
            <w:shd w:val="clear" w:color="auto" w:fill="auto"/>
            <w:noWrap/>
            <w:vAlign w:val="bottom"/>
            <w:hideMark/>
          </w:tcPr>
          <w:p w14:paraId="1058498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609F30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50,000 </w:t>
            </w:r>
          </w:p>
        </w:tc>
      </w:tr>
      <w:tr w:rsidR="00995921" w:rsidRPr="00995921" w14:paraId="11516EFA" w14:textId="77777777" w:rsidTr="00995921">
        <w:trPr>
          <w:trHeight w:val="300"/>
        </w:trPr>
        <w:tc>
          <w:tcPr>
            <w:tcW w:w="271" w:type="dxa"/>
            <w:tcBorders>
              <w:top w:val="nil"/>
              <w:left w:val="nil"/>
              <w:bottom w:val="nil"/>
              <w:right w:val="nil"/>
            </w:tcBorders>
            <w:shd w:val="clear" w:color="FFFFFF" w:fill="FFFFFF"/>
            <w:noWrap/>
            <w:vAlign w:val="bottom"/>
            <w:hideMark/>
          </w:tcPr>
          <w:p w14:paraId="1EE8733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56989E4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37FDFF5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1710</w:t>
            </w:r>
          </w:p>
        </w:tc>
        <w:tc>
          <w:tcPr>
            <w:tcW w:w="4736" w:type="dxa"/>
            <w:tcBorders>
              <w:top w:val="nil"/>
              <w:left w:val="nil"/>
              <w:bottom w:val="nil"/>
              <w:right w:val="nil"/>
            </w:tcBorders>
            <w:shd w:val="clear" w:color="FFFFFF" w:fill="FFFFFF"/>
            <w:noWrap/>
            <w:vAlign w:val="bottom"/>
            <w:hideMark/>
          </w:tcPr>
          <w:p w14:paraId="263865E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Student Activities</w:t>
            </w:r>
          </w:p>
        </w:tc>
        <w:tc>
          <w:tcPr>
            <w:tcW w:w="316" w:type="dxa"/>
            <w:tcBorders>
              <w:top w:val="nil"/>
              <w:left w:val="single" w:sz="4" w:space="0" w:color="000000"/>
              <w:bottom w:val="nil"/>
              <w:right w:val="single" w:sz="4" w:space="0" w:color="000000"/>
            </w:tcBorders>
            <w:shd w:val="clear" w:color="auto" w:fill="auto"/>
            <w:noWrap/>
            <w:vAlign w:val="bottom"/>
            <w:hideMark/>
          </w:tcPr>
          <w:p w14:paraId="5CA9E71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7D145D6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0327B19" w14:textId="77777777" w:rsidTr="00995921">
        <w:trPr>
          <w:trHeight w:val="300"/>
        </w:trPr>
        <w:tc>
          <w:tcPr>
            <w:tcW w:w="271" w:type="dxa"/>
            <w:tcBorders>
              <w:top w:val="nil"/>
              <w:left w:val="nil"/>
              <w:bottom w:val="nil"/>
              <w:right w:val="nil"/>
            </w:tcBorders>
            <w:shd w:val="clear" w:color="auto" w:fill="auto"/>
            <w:noWrap/>
            <w:vAlign w:val="bottom"/>
            <w:hideMark/>
          </w:tcPr>
          <w:p w14:paraId="7C1B25D6"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38878BB6"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4307A07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1920</w:t>
            </w:r>
          </w:p>
        </w:tc>
        <w:tc>
          <w:tcPr>
            <w:tcW w:w="4736" w:type="dxa"/>
            <w:tcBorders>
              <w:top w:val="nil"/>
              <w:left w:val="nil"/>
              <w:bottom w:val="nil"/>
              <w:right w:val="nil"/>
            </w:tcBorders>
            <w:shd w:val="clear" w:color="auto" w:fill="auto"/>
            <w:noWrap/>
            <w:vAlign w:val="bottom"/>
            <w:hideMark/>
          </w:tcPr>
          <w:p w14:paraId="16A36C1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Donations</w:t>
            </w:r>
          </w:p>
        </w:tc>
        <w:tc>
          <w:tcPr>
            <w:tcW w:w="316" w:type="dxa"/>
            <w:tcBorders>
              <w:top w:val="nil"/>
              <w:left w:val="single" w:sz="4" w:space="0" w:color="000000"/>
              <w:bottom w:val="nil"/>
              <w:right w:val="single" w:sz="4" w:space="0" w:color="000000"/>
            </w:tcBorders>
            <w:shd w:val="clear" w:color="auto" w:fill="auto"/>
            <w:noWrap/>
            <w:vAlign w:val="bottom"/>
            <w:hideMark/>
          </w:tcPr>
          <w:p w14:paraId="1676820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B68027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32BBDD7A" w14:textId="77777777" w:rsidTr="00995921">
        <w:trPr>
          <w:trHeight w:val="300"/>
        </w:trPr>
        <w:tc>
          <w:tcPr>
            <w:tcW w:w="271" w:type="dxa"/>
            <w:tcBorders>
              <w:top w:val="nil"/>
              <w:left w:val="nil"/>
              <w:bottom w:val="nil"/>
              <w:right w:val="nil"/>
            </w:tcBorders>
            <w:shd w:val="clear" w:color="000000" w:fill="DDD9C4"/>
            <w:noWrap/>
            <w:vAlign w:val="bottom"/>
            <w:hideMark/>
          </w:tcPr>
          <w:p w14:paraId="6BA943F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57A0A14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4857550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1930</w:t>
            </w:r>
          </w:p>
        </w:tc>
        <w:tc>
          <w:tcPr>
            <w:tcW w:w="4736" w:type="dxa"/>
            <w:tcBorders>
              <w:top w:val="nil"/>
              <w:left w:val="nil"/>
              <w:bottom w:val="nil"/>
              <w:right w:val="nil"/>
            </w:tcBorders>
            <w:shd w:val="clear" w:color="000000" w:fill="DDD9C4"/>
            <w:noWrap/>
            <w:vAlign w:val="bottom"/>
            <w:hideMark/>
          </w:tcPr>
          <w:p w14:paraId="5966485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Transportation Fees</w:t>
            </w:r>
          </w:p>
        </w:tc>
        <w:tc>
          <w:tcPr>
            <w:tcW w:w="316" w:type="dxa"/>
            <w:tcBorders>
              <w:top w:val="nil"/>
              <w:left w:val="single" w:sz="4" w:space="0" w:color="000000"/>
              <w:bottom w:val="nil"/>
              <w:right w:val="single" w:sz="4" w:space="0" w:color="000000"/>
            </w:tcBorders>
            <w:shd w:val="clear" w:color="auto" w:fill="auto"/>
            <w:noWrap/>
            <w:vAlign w:val="bottom"/>
            <w:hideMark/>
          </w:tcPr>
          <w:p w14:paraId="43F1CDB4"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2E6D50A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25F29B40" w14:textId="77777777" w:rsidTr="00995921">
        <w:trPr>
          <w:trHeight w:val="300"/>
        </w:trPr>
        <w:tc>
          <w:tcPr>
            <w:tcW w:w="271" w:type="dxa"/>
            <w:tcBorders>
              <w:top w:val="nil"/>
              <w:left w:val="nil"/>
              <w:bottom w:val="nil"/>
              <w:right w:val="nil"/>
            </w:tcBorders>
            <w:shd w:val="clear" w:color="000000" w:fill="DDD9C4"/>
            <w:noWrap/>
            <w:vAlign w:val="bottom"/>
            <w:hideMark/>
          </w:tcPr>
          <w:p w14:paraId="6C2C5DB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7D154CB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352CEAB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1990</w:t>
            </w:r>
          </w:p>
        </w:tc>
        <w:tc>
          <w:tcPr>
            <w:tcW w:w="4736" w:type="dxa"/>
            <w:tcBorders>
              <w:top w:val="nil"/>
              <w:left w:val="nil"/>
              <w:bottom w:val="nil"/>
              <w:right w:val="nil"/>
            </w:tcBorders>
            <w:shd w:val="clear" w:color="000000" w:fill="DDD9C4"/>
            <w:noWrap/>
            <w:vAlign w:val="bottom"/>
            <w:hideMark/>
          </w:tcPr>
          <w:p w14:paraId="1735270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Miscellaneous</w:t>
            </w:r>
          </w:p>
        </w:tc>
        <w:tc>
          <w:tcPr>
            <w:tcW w:w="316" w:type="dxa"/>
            <w:tcBorders>
              <w:top w:val="nil"/>
              <w:left w:val="single" w:sz="4" w:space="0" w:color="000000"/>
              <w:bottom w:val="nil"/>
              <w:right w:val="single" w:sz="4" w:space="0" w:color="000000"/>
            </w:tcBorders>
            <w:shd w:val="clear" w:color="auto" w:fill="auto"/>
            <w:noWrap/>
            <w:vAlign w:val="bottom"/>
            <w:hideMark/>
          </w:tcPr>
          <w:p w14:paraId="6D27FCE1"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321D37C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51D518AA" w14:textId="77777777" w:rsidTr="00995921">
        <w:trPr>
          <w:trHeight w:val="315"/>
        </w:trPr>
        <w:tc>
          <w:tcPr>
            <w:tcW w:w="271" w:type="dxa"/>
            <w:tcBorders>
              <w:top w:val="single" w:sz="4" w:space="0" w:color="000000"/>
              <w:left w:val="nil"/>
              <w:bottom w:val="double" w:sz="6" w:space="0" w:color="000000"/>
              <w:right w:val="nil"/>
            </w:tcBorders>
            <w:shd w:val="clear" w:color="FFFFFF" w:fill="FFFFFF"/>
            <w:noWrap/>
            <w:vAlign w:val="bottom"/>
            <w:hideMark/>
          </w:tcPr>
          <w:p w14:paraId="673AAFAD"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51728059"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30B2C3E1"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551157A4"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1000:     </w:t>
            </w:r>
          </w:p>
        </w:tc>
        <w:tc>
          <w:tcPr>
            <w:tcW w:w="316" w:type="dxa"/>
            <w:tcBorders>
              <w:top w:val="nil"/>
              <w:left w:val="single" w:sz="4" w:space="0" w:color="000000"/>
              <w:bottom w:val="nil"/>
              <w:right w:val="single" w:sz="4" w:space="0" w:color="000000"/>
            </w:tcBorders>
            <w:shd w:val="clear" w:color="auto" w:fill="auto"/>
            <w:noWrap/>
            <w:vAlign w:val="bottom"/>
            <w:hideMark/>
          </w:tcPr>
          <w:p w14:paraId="155C24AB"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0AF771CA"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50,000 </w:t>
            </w:r>
          </w:p>
        </w:tc>
      </w:tr>
      <w:tr w:rsidR="00995921" w:rsidRPr="00995921" w14:paraId="0F99F807" w14:textId="77777777" w:rsidTr="00995921">
        <w:trPr>
          <w:trHeight w:val="315"/>
        </w:trPr>
        <w:tc>
          <w:tcPr>
            <w:tcW w:w="271" w:type="dxa"/>
            <w:tcBorders>
              <w:top w:val="nil"/>
              <w:left w:val="nil"/>
              <w:bottom w:val="nil"/>
              <w:right w:val="nil"/>
            </w:tcBorders>
            <w:shd w:val="clear" w:color="FFFFFF" w:fill="FFFFFF"/>
            <w:noWrap/>
            <w:vAlign w:val="bottom"/>
            <w:hideMark/>
          </w:tcPr>
          <w:p w14:paraId="77201A2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2597652B"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3000</w:t>
            </w:r>
          </w:p>
        </w:tc>
        <w:tc>
          <w:tcPr>
            <w:tcW w:w="902" w:type="dxa"/>
            <w:tcBorders>
              <w:top w:val="nil"/>
              <w:left w:val="nil"/>
              <w:bottom w:val="nil"/>
              <w:right w:val="nil"/>
            </w:tcBorders>
            <w:shd w:val="clear" w:color="FFFFFF" w:fill="FFFFFF"/>
            <w:noWrap/>
            <w:vAlign w:val="bottom"/>
            <w:hideMark/>
          </w:tcPr>
          <w:p w14:paraId="3C10DBC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State</w:t>
            </w:r>
          </w:p>
        </w:tc>
        <w:tc>
          <w:tcPr>
            <w:tcW w:w="4736" w:type="dxa"/>
            <w:tcBorders>
              <w:top w:val="nil"/>
              <w:left w:val="nil"/>
              <w:bottom w:val="nil"/>
              <w:right w:val="nil"/>
            </w:tcBorders>
            <w:shd w:val="clear" w:color="FFFFFF" w:fill="FFFFFF"/>
            <w:noWrap/>
            <w:vAlign w:val="bottom"/>
            <w:hideMark/>
          </w:tcPr>
          <w:p w14:paraId="6DCCC4E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316" w:type="dxa"/>
            <w:tcBorders>
              <w:top w:val="nil"/>
              <w:left w:val="nil"/>
              <w:bottom w:val="nil"/>
              <w:right w:val="nil"/>
            </w:tcBorders>
            <w:shd w:val="clear" w:color="auto" w:fill="auto"/>
            <w:noWrap/>
            <w:vAlign w:val="bottom"/>
            <w:hideMark/>
          </w:tcPr>
          <w:p w14:paraId="63AB8B31"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4707C19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613E6A26" w14:textId="77777777" w:rsidTr="00995921">
        <w:trPr>
          <w:trHeight w:val="300"/>
        </w:trPr>
        <w:tc>
          <w:tcPr>
            <w:tcW w:w="271" w:type="dxa"/>
            <w:tcBorders>
              <w:top w:val="nil"/>
              <w:left w:val="nil"/>
              <w:bottom w:val="nil"/>
              <w:right w:val="nil"/>
            </w:tcBorders>
            <w:shd w:val="clear" w:color="FFFFFF" w:fill="FFFFFF"/>
            <w:noWrap/>
            <w:vAlign w:val="bottom"/>
            <w:hideMark/>
          </w:tcPr>
          <w:p w14:paraId="20CCCCE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6BDE9CA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562BA1FB"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3110</w:t>
            </w:r>
          </w:p>
        </w:tc>
        <w:tc>
          <w:tcPr>
            <w:tcW w:w="4736" w:type="dxa"/>
            <w:tcBorders>
              <w:top w:val="nil"/>
              <w:left w:val="nil"/>
              <w:bottom w:val="nil"/>
              <w:right w:val="nil"/>
            </w:tcBorders>
            <w:shd w:val="clear" w:color="FFFFFF" w:fill="FFFFFF"/>
            <w:noWrap/>
            <w:vAlign w:val="bottom"/>
            <w:hideMark/>
          </w:tcPr>
          <w:p w14:paraId="62F1FDC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Salary Apportionment</w:t>
            </w:r>
          </w:p>
        </w:tc>
        <w:tc>
          <w:tcPr>
            <w:tcW w:w="316" w:type="dxa"/>
            <w:tcBorders>
              <w:top w:val="nil"/>
              <w:left w:val="single" w:sz="4" w:space="0" w:color="000000"/>
              <w:bottom w:val="nil"/>
              <w:right w:val="single" w:sz="4" w:space="0" w:color="000000"/>
            </w:tcBorders>
            <w:shd w:val="clear" w:color="auto" w:fill="auto"/>
            <w:noWrap/>
            <w:vAlign w:val="bottom"/>
            <w:hideMark/>
          </w:tcPr>
          <w:p w14:paraId="78A10B0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531595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914,548 </w:t>
            </w:r>
          </w:p>
        </w:tc>
      </w:tr>
      <w:tr w:rsidR="00995921" w:rsidRPr="00995921" w14:paraId="6B7B5CE8" w14:textId="77777777" w:rsidTr="00995921">
        <w:trPr>
          <w:trHeight w:val="300"/>
        </w:trPr>
        <w:tc>
          <w:tcPr>
            <w:tcW w:w="271" w:type="dxa"/>
            <w:tcBorders>
              <w:top w:val="nil"/>
              <w:left w:val="nil"/>
              <w:bottom w:val="nil"/>
              <w:right w:val="nil"/>
            </w:tcBorders>
            <w:shd w:val="clear" w:color="FFFFFF" w:fill="FFFFFF"/>
            <w:noWrap/>
            <w:vAlign w:val="bottom"/>
            <w:hideMark/>
          </w:tcPr>
          <w:p w14:paraId="327B2F7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3AD7AA4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7EACA11C"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3110</w:t>
            </w:r>
          </w:p>
        </w:tc>
        <w:tc>
          <w:tcPr>
            <w:tcW w:w="4736" w:type="dxa"/>
            <w:tcBorders>
              <w:top w:val="nil"/>
              <w:left w:val="nil"/>
              <w:bottom w:val="nil"/>
              <w:right w:val="nil"/>
            </w:tcBorders>
            <w:shd w:val="clear" w:color="FFFFFF" w:fill="FFFFFF"/>
            <w:noWrap/>
            <w:vAlign w:val="bottom"/>
            <w:hideMark/>
          </w:tcPr>
          <w:p w14:paraId="3FADB34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Entitlement Funding</w:t>
            </w:r>
          </w:p>
        </w:tc>
        <w:tc>
          <w:tcPr>
            <w:tcW w:w="316" w:type="dxa"/>
            <w:tcBorders>
              <w:top w:val="nil"/>
              <w:left w:val="single" w:sz="4" w:space="0" w:color="000000"/>
              <w:bottom w:val="nil"/>
              <w:right w:val="single" w:sz="4" w:space="0" w:color="000000"/>
            </w:tcBorders>
            <w:shd w:val="clear" w:color="auto" w:fill="auto"/>
            <w:noWrap/>
            <w:vAlign w:val="bottom"/>
            <w:hideMark/>
          </w:tcPr>
          <w:p w14:paraId="05C340E7"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E9D816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407,740 </w:t>
            </w:r>
          </w:p>
        </w:tc>
      </w:tr>
      <w:tr w:rsidR="00995921" w:rsidRPr="00995921" w14:paraId="3A45F13F" w14:textId="77777777" w:rsidTr="00995921">
        <w:trPr>
          <w:trHeight w:val="300"/>
        </w:trPr>
        <w:tc>
          <w:tcPr>
            <w:tcW w:w="271" w:type="dxa"/>
            <w:tcBorders>
              <w:top w:val="nil"/>
              <w:left w:val="nil"/>
              <w:bottom w:val="nil"/>
              <w:right w:val="nil"/>
            </w:tcBorders>
            <w:shd w:val="clear" w:color="FFFFFF" w:fill="FFFFFF"/>
            <w:noWrap/>
            <w:vAlign w:val="bottom"/>
            <w:hideMark/>
          </w:tcPr>
          <w:p w14:paraId="76A82B7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2C983F6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67C473A2"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3120</w:t>
            </w:r>
          </w:p>
        </w:tc>
        <w:tc>
          <w:tcPr>
            <w:tcW w:w="4736" w:type="dxa"/>
            <w:tcBorders>
              <w:top w:val="nil"/>
              <w:left w:val="nil"/>
              <w:bottom w:val="nil"/>
              <w:right w:val="nil"/>
            </w:tcBorders>
            <w:shd w:val="clear" w:color="FFFFFF" w:fill="FFFFFF"/>
            <w:noWrap/>
            <w:vAlign w:val="bottom"/>
            <w:hideMark/>
          </w:tcPr>
          <w:p w14:paraId="7694F04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Transportation Support</w:t>
            </w:r>
          </w:p>
        </w:tc>
        <w:tc>
          <w:tcPr>
            <w:tcW w:w="316" w:type="dxa"/>
            <w:tcBorders>
              <w:top w:val="nil"/>
              <w:left w:val="single" w:sz="4" w:space="0" w:color="000000"/>
              <w:bottom w:val="nil"/>
              <w:right w:val="single" w:sz="4" w:space="0" w:color="000000"/>
            </w:tcBorders>
            <w:shd w:val="clear" w:color="auto" w:fill="auto"/>
            <w:noWrap/>
            <w:vAlign w:val="bottom"/>
            <w:hideMark/>
          </w:tcPr>
          <w:p w14:paraId="4AD3D41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3B7CB55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104,325 </w:t>
            </w:r>
          </w:p>
        </w:tc>
      </w:tr>
      <w:tr w:rsidR="00995921" w:rsidRPr="00995921" w14:paraId="15BBF109" w14:textId="77777777" w:rsidTr="00995921">
        <w:trPr>
          <w:trHeight w:val="300"/>
        </w:trPr>
        <w:tc>
          <w:tcPr>
            <w:tcW w:w="271" w:type="dxa"/>
            <w:tcBorders>
              <w:top w:val="nil"/>
              <w:left w:val="nil"/>
              <w:bottom w:val="nil"/>
              <w:right w:val="nil"/>
            </w:tcBorders>
            <w:shd w:val="clear" w:color="000000" w:fill="DDD9C4"/>
            <w:noWrap/>
            <w:vAlign w:val="bottom"/>
            <w:hideMark/>
          </w:tcPr>
          <w:p w14:paraId="2844D68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73E6CE4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7885A1A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3180</w:t>
            </w:r>
          </w:p>
        </w:tc>
        <w:tc>
          <w:tcPr>
            <w:tcW w:w="4736" w:type="dxa"/>
            <w:tcBorders>
              <w:top w:val="nil"/>
              <w:left w:val="nil"/>
              <w:bottom w:val="nil"/>
              <w:right w:val="nil"/>
            </w:tcBorders>
            <w:shd w:val="clear" w:color="000000" w:fill="DDD9C4"/>
            <w:noWrap/>
            <w:vAlign w:val="bottom"/>
            <w:hideMark/>
          </w:tcPr>
          <w:p w14:paraId="3997BF1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Benefit Apportionment</w:t>
            </w:r>
          </w:p>
        </w:tc>
        <w:tc>
          <w:tcPr>
            <w:tcW w:w="316" w:type="dxa"/>
            <w:tcBorders>
              <w:top w:val="nil"/>
              <w:left w:val="single" w:sz="4" w:space="0" w:color="000000"/>
              <w:bottom w:val="nil"/>
              <w:right w:val="single" w:sz="4" w:space="0" w:color="000000"/>
            </w:tcBorders>
            <w:shd w:val="clear" w:color="auto" w:fill="auto"/>
            <w:noWrap/>
            <w:vAlign w:val="bottom"/>
            <w:hideMark/>
          </w:tcPr>
          <w:p w14:paraId="0D89AD98"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75D55F7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149,463 </w:t>
            </w:r>
          </w:p>
        </w:tc>
      </w:tr>
      <w:tr w:rsidR="00995921" w:rsidRPr="00995921" w14:paraId="1AC245C9" w14:textId="77777777" w:rsidTr="00995921">
        <w:trPr>
          <w:trHeight w:val="300"/>
        </w:trPr>
        <w:tc>
          <w:tcPr>
            <w:tcW w:w="271" w:type="dxa"/>
            <w:tcBorders>
              <w:top w:val="nil"/>
              <w:left w:val="nil"/>
              <w:bottom w:val="nil"/>
              <w:right w:val="nil"/>
            </w:tcBorders>
            <w:shd w:val="clear" w:color="000000" w:fill="DDD9C4"/>
            <w:noWrap/>
            <w:vAlign w:val="bottom"/>
            <w:hideMark/>
          </w:tcPr>
          <w:p w14:paraId="661A9E8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2640FDC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2654BFD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3190</w:t>
            </w:r>
          </w:p>
        </w:tc>
        <w:tc>
          <w:tcPr>
            <w:tcW w:w="4736" w:type="dxa"/>
            <w:tcBorders>
              <w:top w:val="nil"/>
              <w:left w:val="nil"/>
              <w:bottom w:val="nil"/>
              <w:right w:val="nil"/>
            </w:tcBorders>
            <w:shd w:val="clear" w:color="000000" w:fill="DDD9C4"/>
            <w:noWrap/>
            <w:vAlign w:val="bottom"/>
            <w:hideMark/>
          </w:tcPr>
          <w:p w14:paraId="1C50814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Other State Support/Special Distributions</w:t>
            </w:r>
          </w:p>
        </w:tc>
        <w:tc>
          <w:tcPr>
            <w:tcW w:w="316" w:type="dxa"/>
            <w:tcBorders>
              <w:top w:val="nil"/>
              <w:left w:val="single" w:sz="4" w:space="0" w:color="000000"/>
              <w:bottom w:val="nil"/>
              <w:right w:val="single" w:sz="4" w:space="0" w:color="000000"/>
            </w:tcBorders>
            <w:shd w:val="clear" w:color="auto" w:fill="auto"/>
            <w:noWrap/>
            <w:vAlign w:val="bottom"/>
            <w:hideMark/>
          </w:tcPr>
          <w:p w14:paraId="577D843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054748D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246,633 </w:t>
            </w:r>
          </w:p>
        </w:tc>
      </w:tr>
      <w:tr w:rsidR="00995921" w:rsidRPr="00995921" w14:paraId="0A6D561C" w14:textId="77777777" w:rsidTr="00995921">
        <w:trPr>
          <w:trHeight w:val="300"/>
        </w:trPr>
        <w:tc>
          <w:tcPr>
            <w:tcW w:w="271" w:type="dxa"/>
            <w:tcBorders>
              <w:top w:val="nil"/>
              <w:left w:val="nil"/>
              <w:bottom w:val="nil"/>
              <w:right w:val="nil"/>
            </w:tcBorders>
            <w:shd w:val="clear" w:color="000000" w:fill="DDD9C4"/>
            <w:noWrap/>
            <w:vAlign w:val="bottom"/>
            <w:hideMark/>
          </w:tcPr>
          <w:p w14:paraId="29FBF62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421F109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3CCCED5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3900</w:t>
            </w:r>
          </w:p>
        </w:tc>
        <w:tc>
          <w:tcPr>
            <w:tcW w:w="4736" w:type="dxa"/>
            <w:tcBorders>
              <w:top w:val="nil"/>
              <w:left w:val="nil"/>
              <w:bottom w:val="nil"/>
              <w:right w:val="nil"/>
            </w:tcBorders>
            <w:shd w:val="clear" w:color="000000" w:fill="DDD9C4"/>
            <w:noWrap/>
            <w:vAlign w:val="bottom"/>
            <w:hideMark/>
          </w:tcPr>
          <w:p w14:paraId="1CBAE79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Food Service Revenue</w:t>
            </w:r>
          </w:p>
        </w:tc>
        <w:tc>
          <w:tcPr>
            <w:tcW w:w="316" w:type="dxa"/>
            <w:tcBorders>
              <w:top w:val="nil"/>
              <w:left w:val="single" w:sz="4" w:space="0" w:color="000000"/>
              <w:bottom w:val="nil"/>
              <w:right w:val="single" w:sz="4" w:space="0" w:color="000000"/>
            </w:tcBorders>
            <w:shd w:val="clear" w:color="auto" w:fill="auto"/>
            <w:noWrap/>
            <w:vAlign w:val="bottom"/>
            <w:hideMark/>
          </w:tcPr>
          <w:p w14:paraId="49529D43"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0167E94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6D2FA0F" w14:textId="77777777" w:rsidTr="00995921">
        <w:trPr>
          <w:trHeight w:val="315"/>
        </w:trPr>
        <w:tc>
          <w:tcPr>
            <w:tcW w:w="271" w:type="dxa"/>
            <w:tcBorders>
              <w:top w:val="single" w:sz="4" w:space="0" w:color="000000"/>
              <w:left w:val="nil"/>
              <w:bottom w:val="double" w:sz="6" w:space="0" w:color="000000"/>
              <w:right w:val="nil"/>
            </w:tcBorders>
            <w:shd w:val="clear" w:color="FFFFFF" w:fill="FFFFFF"/>
            <w:noWrap/>
            <w:vAlign w:val="bottom"/>
            <w:hideMark/>
          </w:tcPr>
          <w:p w14:paraId="1F8D39A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07EA8E7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4C67F03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4A7737AC"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3000:     </w:t>
            </w:r>
          </w:p>
        </w:tc>
        <w:tc>
          <w:tcPr>
            <w:tcW w:w="316" w:type="dxa"/>
            <w:tcBorders>
              <w:top w:val="nil"/>
              <w:left w:val="single" w:sz="4" w:space="0" w:color="000000"/>
              <w:bottom w:val="nil"/>
              <w:right w:val="single" w:sz="4" w:space="0" w:color="000000"/>
            </w:tcBorders>
            <w:shd w:val="clear" w:color="auto" w:fill="auto"/>
            <w:noWrap/>
            <w:vAlign w:val="bottom"/>
            <w:hideMark/>
          </w:tcPr>
          <w:p w14:paraId="5A9FA0CB"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38E86762"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1,822,709 </w:t>
            </w:r>
          </w:p>
        </w:tc>
      </w:tr>
      <w:tr w:rsidR="00995921" w:rsidRPr="00995921" w14:paraId="11C4C2E9" w14:textId="77777777" w:rsidTr="00995921">
        <w:trPr>
          <w:trHeight w:val="315"/>
        </w:trPr>
        <w:tc>
          <w:tcPr>
            <w:tcW w:w="271" w:type="dxa"/>
            <w:tcBorders>
              <w:top w:val="nil"/>
              <w:left w:val="nil"/>
              <w:bottom w:val="nil"/>
              <w:right w:val="nil"/>
            </w:tcBorders>
            <w:shd w:val="clear" w:color="FFFFFF" w:fill="FFFFFF"/>
            <w:noWrap/>
            <w:vAlign w:val="bottom"/>
            <w:hideMark/>
          </w:tcPr>
          <w:p w14:paraId="26CFFB0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13DDEC6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4000</w:t>
            </w:r>
          </w:p>
        </w:tc>
        <w:tc>
          <w:tcPr>
            <w:tcW w:w="902" w:type="dxa"/>
            <w:tcBorders>
              <w:top w:val="nil"/>
              <w:left w:val="nil"/>
              <w:bottom w:val="nil"/>
              <w:right w:val="nil"/>
            </w:tcBorders>
            <w:shd w:val="clear" w:color="FFFFFF" w:fill="FFFFFF"/>
            <w:noWrap/>
            <w:vAlign w:val="bottom"/>
            <w:hideMark/>
          </w:tcPr>
          <w:p w14:paraId="43C2C90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Federal</w:t>
            </w:r>
          </w:p>
        </w:tc>
        <w:tc>
          <w:tcPr>
            <w:tcW w:w="4736" w:type="dxa"/>
            <w:tcBorders>
              <w:top w:val="nil"/>
              <w:left w:val="nil"/>
              <w:bottom w:val="nil"/>
              <w:right w:val="nil"/>
            </w:tcBorders>
            <w:shd w:val="clear" w:color="FFFFFF" w:fill="FFFFFF"/>
            <w:noWrap/>
            <w:vAlign w:val="bottom"/>
            <w:hideMark/>
          </w:tcPr>
          <w:p w14:paraId="22A66EA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316" w:type="dxa"/>
            <w:tcBorders>
              <w:top w:val="nil"/>
              <w:left w:val="nil"/>
              <w:bottom w:val="nil"/>
              <w:right w:val="nil"/>
            </w:tcBorders>
            <w:shd w:val="clear" w:color="auto" w:fill="auto"/>
            <w:noWrap/>
            <w:vAlign w:val="bottom"/>
            <w:hideMark/>
          </w:tcPr>
          <w:p w14:paraId="65EED799"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16D202D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5FC1F8CE" w14:textId="77777777" w:rsidTr="00995921">
        <w:trPr>
          <w:trHeight w:val="300"/>
        </w:trPr>
        <w:tc>
          <w:tcPr>
            <w:tcW w:w="271" w:type="dxa"/>
            <w:tcBorders>
              <w:top w:val="nil"/>
              <w:left w:val="nil"/>
              <w:bottom w:val="nil"/>
              <w:right w:val="nil"/>
            </w:tcBorders>
            <w:shd w:val="clear" w:color="FFFFFF" w:fill="FFFFFF"/>
            <w:noWrap/>
            <w:vAlign w:val="bottom"/>
            <w:hideMark/>
          </w:tcPr>
          <w:p w14:paraId="44762A5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0442AF8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0D53E3A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4510</w:t>
            </w:r>
          </w:p>
        </w:tc>
        <w:tc>
          <w:tcPr>
            <w:tcW w:w="4736" w:type="dxa"/>
            <w:tcBorders>
              <w:top w:val="nil"/>
              <w:left w:val="nil"/>
              <w:bottom w:val="nil"/>
              <w:right w:val="single" w:sz="4" w:space="0" w:color="000000"/>
            </w:tcBorders>
            <w:shd w:val="clear" w:color="FFFFFF" w:fill="FFFFFF"/>
            <w:noWrap/>
            <w:vAlign w:val="bottom"/>
            <w:hideMark/>
          </w:tcPr>
          <w:p w14:paraId="66510D7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Title I</w:t>
            </w:r>
          </w:p>
        </w:tc>
        <w:tc>
          <w:tcPr>
            <w:tcW w:w="316" w:type="dxa"/>
            <w:tcBorders>
              <w:top w:val="nil"/>
              <w:left w:val="nil"/>
              <w:bottom w:val="nil"/>
              <w:right w:val="single" w:sz="4" w:space="0" w:color="000000"/>
            </w:tcBorders>
            <w:shd w:val="clear" w:color="auto" w:fill="auto"/>
            <w:noWrap/>
            <w:vAlign w:val="bottom"/>
            <w:hideMark/>
          </w:tcPr>
          <w:p w14:paraId="4E7EE7AC"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758A8FF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66,987 </w:t>
            </w:r>
          </w:p>
        </w:tc>
      </w:tr>
      <w:tr w:rsidR="00995921" w:rsidRPr="00995921" w14:paraId="23151317" w14:textId="77777777" w:rsidTr="00995921">
        <w:trPr>
          <w:trHeight w:val="300"/>
        </w:trPr>
        <w:tc>
          <w:tcPr>
            <w:tcW w:w="271" w:type="dxa"/>
            <w:tcBorders>
              <w:top w:val="nil"/>
              <w:left w:val="nil"/>
              <w:bottom w:val="nil"/>
              <w:right w:val="nil"/>
            </w:tcBorders>
            <w:shd w:val="clear" w:color="auto" w:fill="auto"/>
            <w:noWrap/>
            <w:vAlign w:val="bottom"/>
            <w:hideMark/>
          </w:tcPr>
          <w:p w14:paraId="2F72DD44"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49F38CA"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4B529B5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4520</w:t>
            </w:r>
          </w:p>
        </w:tc>
        <w:tc>
          <w:tcPr>
            <w:tcW w:w="4736" w:type="dxa"/>
            <w:tcBorders>
              <w:top w:val="nil"/>
              <w:left w:val="nil"/>
              <w:bottom w:val="nil"/>
              <w:right w:val="single" w:sz="4" w:space="0" w:color="000000"/>
            </w:tcBorders>
            <w:shd w:val="clear" w:color="auto" w:fill="auto"/>
            <w:noWrap/>
            <w:vAlign w:val="bottom"/>
            <w:hideMark/>
          </w:tcPr>
          <w:p w14:paraId="3B1E190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Title II</w:t>
            </w:r>
          </w:p>
        </w:tc>
        <w:tc>
          <w:tcPr>
            <w:tcW w:w="316" w:type="dxa"/>
            <w:tcBorders>
              <w:top w:val="nil"/>
              <w:left w:val="nil"/>
              <w:bottom w:val="nil"/>
              <w:right w:val="single" w:sz="4" w:space="0" w:color="000000"/>
            </w:tcBorders>
            <w:shd w:val="clear" w:color="auto" w:fill="auto"/>
            <w:noWrap/>
            <w:vAlign w:val="bottom"/>
            <w:hideMark/>
          </w:tcPr>
          <w:p w14:paraId="0CB39CE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198197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11,539 </w:t>
            </w:r>
          </w:p>
        </w:tc>
      </w:tr>
      <w:tr w:rsidR="00995921" w:rsidRPr="00995921" w14:paraId="553A2BE1" w14:textId="77777777" w:rsidTr="00995921">
        <w:trPr>
          <w:trHeight w:val="300"/>
        </w:trPr>
        <w:tc>
          <w:tcPr>
            <w:tcW w:w="271" w:type="dxa"/>
            <w:tcBorders>
              <w:top w:val="nil"/>
              <w:left w:val="nil"/>
              <w:bottom w:val="nil"/>
              <w:right w:val="nil"/>
            </w:tcBorders>
            <w:shd w:val="clear" w:color="auto" w:fill="auto"/>
            <w:noWrap/>
            <w:vAlign w:val="bottom"/>
            <w:hideMark/>
          </w:tcPr>
          <w:p w14:paraId="7A8A29AD"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216DC743"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0B82211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4530</w:t>
            </w:r>
          </w:p>
        </w:tc>
        <w:tc>
          <w:tcPr>
            <w:tcW w:w="4736" w:type="dxa"/>
            <w:tcBorders>
              <w:top w:val="nil"/>
              <w:left w:val="nil"/>
              <w:bottom w:val="nil"/>
              <w:right w:val="single" w:sz="4" w:space="0" w:color="000000"/>
            </w:tcBorders>
            <w:shd w:val="clear" w:color="auto" w:fill="auto"/>
            <w:noWrap/>
            <w:vAlign w:val="bottom"/>
            <w:hideMark/>
          </w:tcPr>
          <w:p w14:paraId="1A3C61B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Title IV</w:t>
            </w:r>
          </w:p>
        </w:tc>
        <w:tc>
          <w:tcPr>
            <w:tcW w:w="316" w:type="dxa"/>
            <w:tcBorders>
              <w:top w:val="nil"/>
              <w:left w:val="nil"/>
              <w:bottom w:val="nil"/>
              <w:right w:val="single" w:sz="4" w:space="0" w:color="000000"/>
            </w:tcBorders>
            <w:shd w:val="clear" w:color="auto" w:fill="auto"/>
            <w:noWrap/>
            <w:vAlign w:val="bottom"/>
            <w:hideMark/>
          </w:tcPr>
          <w:p w14:paraId="197CCA8D"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373316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10,000 </w:t>
            </w:r>
          </w:p>
        </w:tc>
      </w:tr>
      <w:tr w:rsidR="00995921" w:rsidRPr="00995921" w14:paraId="1F1E775B" w14:textId="77777777" w:rsidTr="00995921">
        <w:trPr>
          <w:trHeight w:val="300"/>
        </w:trPr>
        <w:tc>
          <w:tcPr>
            <w:tcW w:w="271" w:type="dxa"/>
            <w:tcBorders>
              <w:top w:val="nil"/>
              <w:left w:val="nil"/>
              <w:bottom w:val="nil"/>
              <w:right w:val="nil"/>
            </w:tcBorders>
            <w:shd w:val="clear" w:color="000000" w:fill="DDD9C4"/>
            <w:noWrap/>
            <w:vAlign w:val="bottom"/>
            <w:hideMark/>
          </w:tcPr>
          <w:p w14:paraId="33B2482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5987E6B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4DAA40A3"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4550</w:t>
            </w:r>
          </w:p>
        </w:tc>
        <w:tc>
          <w:tcPr>
            <w:tcW w:w="4736" w:type="dxa"/>
            <w:tcBorders>
              <w:top w:val="nil"/>
              <w:left w:val="nil"/>
              <w:bottom w:val="nil"/>
              <w:right w:val="single" w:sz="4" w:space="0" w:color="000000"/>
            </w:tcBorders>
            <w:shd w:val="clear" w:color="000000" w:fill="DDD9C4"/>
            <w:noWrap/>
            <w:vAlign w:val="bottom"/>
            <w:hideMark/>
          </w:tcPr>
          <w:p w14:paraId="177E7E5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Child Nutrition Reimbursement</w:t>
            </w:r>
          </w:p>
        </w:tc>
        <w:tc>
          <w:tcPr>
            <w:tcW w:w="316" w:type="dxa"/>
            <w:tcBorders>
              <w:top w:val="nil"/>
              <w:left w:val="nil"/>
              <w:bottom w:val="nil"/>
              <w:right w:val="single" w:sz="4" w:space="0" w:color="000000"/>
            </w:tcBorders>
            <w:shd w:val="clear" w:color="auto" w:fill="auto"/>
            <w:noWrap/>
            <w:vAlign w:val="bottom"/>
            <w:hideMark/>
          </w:tcPr>
          <w:p w14:paraId="6AC284C2"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436BF18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89,250 </w:t>
            </w:r>
          </w:p>
        </w:tc>
      </w:tr>
      <w:tr w:rsidR="00995921" w:rsidRPr="00995921" w14:paraId="1608539B" w14:textId="77777777" w:rsidTr="00995921">
        <w:trPr>
          <w:trHeight w:val="300"/>
        </w:trPr>
        <w:tc>
          <w:tcPr>
            <w:tcW w:w="271" w:type="dxa"/>
            <w:tcBorders>
              <w:top w:val="nil"/>
              <w:left w:val="nil"/>
              <w:bottom w:val="nil"/>
              <w:right w:val="nil"/>
            </w:tcBorders>
            <w:shd w:val="clear" w:color="000000" w:fill="DDD9C4"/>
            <w:noWrap/>
            <w:vAlign w:val="bottom"/>
            <w:hideMark/>
          </w:tcPr>
          <w:p w14:paraId="6ED59C5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13DAF3D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51C886D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4560</w:t>
            </w:r>
          </w:p>
        </w:tc>
        <w:tc>
          <w:tcPr>
            <w:tcW w:w="4736" w:type="dxa"/>
            <w:tcBorders>
              <w:top w:val="nil"/>
              <w:left w:val="nil"/>
              <w:bottom w:val="nil"/>
              <w:right w:val="single" w:sz="4" w:space="0" w:color="000000"/>
            </w:tcBorders>
            <w:shd w:val="clear" w:color="000000" w:fill="DDD9C4"/>
            <w:noWrap/>
            <w:vAlign w:val="bottom"/>
            <w:hideMark/>
          </w:tcPr>
          <w:p w14:paraId="14E9F83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IDEA Part B &amp; Preschool</w:t>
            </w:r>
          </w:p>
        </w:tc>
        <w:tc>
          <w:tcPr>
            <w:tcW w:w="316" w:type="dxa"/>
            <w:tcBorders>
              <w:top w:val="nil"/>
              <w:left w:val="nil"/>
              <w:bottom w:val="nil"/>
              <w:right w:val="single" w:sz="4" w:space="0" w:color="000000"/>
            </w:tcBorders>
            <w:shd w:val="clear" w:color="auto" w:fill="auto"/>
            <w:noWrap/>
            <w:vAlign w:val="bottom"/>
            <w:hideMark/>
          </w:tcPr>
          <w:p w14:paraId="6EE43776"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44308FC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36,865 </w:t>
            </w:r>
          </w:p>
        </w:tc>
      </w:tr>
      <w:tr w:rsidR="00995921" w:rsidRPr="00995921" w14:paraId="4707D6B5" w14:textId="77777777" w:rsidTr="00995921">
        <w:trPr>
          <w:trHeight w:val="300"/>
        </w:trPr>
        <w:tc>
          <w:tcPr>
            <w:tcW w:w="271" w:type="dxa"/>
            <w:tcBorders>
              <w:top w:val="nil"/>
              <w:left w:val="nil"/>
              <w:bottom w:val="nil"/>
              <w:right w:val="nil"/>
            </w:tcBorders>
            <w:shd w:val="clear" w:color="000000" w:fill="DDD9C4"/>
            <w:noWrap/>
            <w:vAlign w:val="bottom"/>
            <w:hideMark/>
          </w:tcPr>
          <w:p w14:paraId="587C2F6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2F32A6C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45351AE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4590</w:t>
            </w:r>
          </w:p>
        </w:tc>
        <w:tc>
          <w:tcPr>
            <w:tcW w:w="4736" w:type="dxa"/>
            <w:tcBorders>
              <w:top w:val="nil"/>
              <w:left w:val="nil"/>
              <w:bottom w:val="nil"/>
              <w:right w:val="single" w:sz="4" w:space="0" w:color="000000"/>
            </w:tcBorders>
            <w:shd w:val="clear" w:color="000000" w:fill="DDD9C4"/>
            <w:noWrap/>
            <w:vAlign w:val="bottom"/>
            <w:hideMark/>
          </w:tcPr>
          <w:p w14:paraId="2154E38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Other Restricted - E-Rate</w:t>
            </w:r>
          </w:p>
        </w:tc>
        <w:tc>
          <w:tcPr>
            <w:tcW w:w="316" w:type="dxa"/>
            <w:tcBorders>
              <w:top w:val="nil"/>
              <w:left w:val="nil"/>
              <w:bottom w:val="nil"/>
              <w:right w:val="single" w:sz="4" w:space="0" w:color="000000"/>
            </w:tcBorders>
            <w:shd w:val="clear" w:color="auto" w:fill="auto"/>
            <w:noWrap/>
            <w:vAlign w:val="bottom"/>
            <w:hideMark/>
          </w:tcPr>
          <w:p w14:paraId="50A8CDC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76EB96D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39,027 </w:t>
            </w:r>
          </w:p>
        </w:tc>
      </w:tr>
      <w:tr w:rsidR="00995921" w:rsidRPr="00995921" w14:paraId="1CEE6FEA" w14:textId="77777777" w:rsidTr="00995921">
        <w:trPr>
          <w:trHeight w:val="300"/>
        </w:trPr>
        <w:tc>
          <w:tcPr>
            <w:tcW w:w="271" w:type="dxa"/>
            <w:tcBorders>
              <w:top w:val="nil"/>
              <w:left w:val="nil"/>
              <w:bottom w:val="nil"/>
              <w:right w:val="nil"/>
            </w:tcBorders>
            <w:shd w:val="clear" w:color="auto" w:fill="auto"/>
            <w:noWrap/>
            <w:vAlign w:val="bottom"/>
            <w:hideMark/>
          </w:tcPr>
          <w:p w14:paraId="12C4B499"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1F511911"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053B5F9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4820</w:t>
            </w:r>
          </w:p>
        </w:tc>
        <w:tc>
          <w:tcPr>
            <w:tcW w:w="4736" w:type="dxa"/>
            <w:tcBorders>
              <w:top w:val="nil"/>
              <w:left w:val="nil"/>
              <w:bottom w:val="nil"/>
              <w:right w:val="single" w:sz="4" w:space="0" w:color="000000"/>
            </w:tcBorders>
            <w:shd w:val="clear" w:color="auto" w:fill="auto"/>
            <w:noWrap/>
            <w:vAlign w:val="bottom"/>
            <w:hideMark/>
          </w:tcPr>
          <w:p w14:paraId="51CF097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Impact Aide</w:t>
            </w:r>
          </w:p>
        </w:tc>
        <w:tc>
          <w:tcPr>
            <w:tcW w:w="316" w:type="dxa"/>
            <w:tcBorders>
              <w:top w:val="nil"/>
              <w:left w:val="nil"/>
              <w:bottom w:val="nil"/>
              <w:right w:val="single" w:sz="4" w:space="0" w:color="000000"/>
            </w:tcBorders>
            <w:shd w:val="clear" w:color="auto" w:fill="auto"/>
            <w:noWrap/>
            <w:vAlign w:val="bottom"/>
            <w:hideMark/>
          </w:tcPr>
          <w:p w14:paraId="0EAAB30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5A3187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40B130F" w14:textId="77777777" w:rsidTr="00995921">
        <w:trPr>
          <w:trHeight w:val="315"/>
        </w:trPr>
        <w:tc>
          <w:tcPr>
            <w:tcW w:w="271" w:type="dxa"/>
            <w:tcBorders>
              <w:top w:val="single" w:sz="4" w:space="0" w:color="000000"/>
              <w:left w:val="nil"/>
              <w:bottom w:val="double" w:sz="6" w:space="0" w:color="000000"/>
              <w:right w:val="nil"/>
            </w:tcBorders>
            <w:shd w:val="clear" w:color="FFFFFF" w:fill="FFFFFF"/>
            <w:noWrap/>
            <w:vAlign w:val="bottom"/>
            <w:hideMark/>
          </w:tcPr>
          <w:p w14:paraId="02481FF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23FE931B"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785E46E1"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single" w:sz="4" w:space="0" w:color="000000"/>
            </w:tcBorders>
            <w:shd w:val="clear" w:color="FFFFFF" w:fill="FFFFFF"/>
            <w:noWrap/>
            <w:vAlign w:val="bottom"/>
            <w:hideMark/>
          </w:tcPr>
          <w:p w14:paraId="53D20EF0"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4000:     </w:t>
            </w:r>
          </w:p>
        </w:tc>
        <w:tc>
          <w:tcPr>
            <w:tcW w:w="316" w:type="dxa"/>
            <w:tcBorders>
              <w:top w:val="nil"/>
              <w:left w:val="nil"/>
              <w:bottom w:val="nil"/>
              <w:right w:val="single" w:sz="4" w:space="0" w:color="000000"/>
            </w:tcBorders>
            <w:shd w:val="clear" w:color="auto" w:fill="auto"/>
            <w:noWrap/>
            <w:vAlign w:val="bottom"/>
            <w:hideMark/>
          </w:tcPr>
          <w:p w14:paraId="3C93E7ED"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113547AB"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253,668 </w:t>
            </w:r>
          </w:p>
        </w:tc>
      </w:tr>
      <w:tr w:rsidR="00995921" w:rsidRPr="00995921" w14:paraId="1259777F" w14:textId="77777777" w:rsidTr="00995921">
        <w:trPr>
          <w:trHeight w:val="315"/>
        </w:trPr>
        <w:tc>
          <w:tcPr>
            <w:tcW w:w="271" w:type="dxa"/>
            <w:tcBorders>
              <w:top w:val="nil"/>
              <w:left w:val="nil"/>
              <w:bottom w:val="nil"/>
              <w:right w:val="nil"/>
            </w:tcBorders>
            <w:shd w:val="clear" w:color="FFFFFF" w:fill="FFFFFF"/>
            <w:noWrap/>
            <w:vAlign w:val="bottom"/>
            <w:hideMark/>
          </w:tcPr>
          <w:p w14:paraId="77E6F92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2F1D4D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5000</w:t>
            </w:r>
          </w:p>
        </w:tc>
        <w:tc>
          <w:tcPr>
            <w:tcW w:w="5638" w:type="dxa"/>
            <w:gridSpan w:val="2"/>
            <w:tcBorders>
              <w:top w:val="nil"/>
              <w:left w:val="nil"/>
              <w:bottom w:val="nil"/>
              <w:right w:val="nil"/>
            </w:tcBorders>
            <w:shd w:val="clear" w:color="FFFFFF" w:fill="FFFFFF"/>
            <w:noWrap/>
            <w:vAlign w:val="bottom"/>
            <w:hideMark/>
          </w:tcPr>
          <w:p w14:paraId="427F1D7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Other Sources</w:t>
            </w:r>
          </w:p>
        </w:tc>
        <w:tc>
          <w:tcPr>
            <w:tcW w:w="316" w:type="dxa"/>
            <w:tcBorders>
              <w:top w:val="nil"/>
              <w:left w:val="nil"/>
              <w:bottom w:val="nil"/>
              <w:right w:val="nil"/>
            </w:tcBorders>
            <w:shd w:val="clear" w:color="auto" w:fill="auto"/>
            <w:noWrap/>
            <w:vAlign w:val="bottom"/>
            <w:hideMark/>
          </w:tcPr>
          <w:p w14:paraId="219929BB"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0BE2AED2"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r>
      <w:tr w:rsidR="00995921" w:rsidRPr="00995921" w14:paraId="44CB3297" w14:textId="77777777" w:rsidTr="00995921">
        <w:trPr>
          <w:trHeight w:val="315"/>
        </w:trPr>
        <w:tc>
          <w:tcPr>
            <w:tcW w:w="271" w:type="dxa"/>
            <w:tcBorders>
              <w:top w:val="nil"/>
              <w:left w:val="nil"/>
              <w:bottom w:val="nil"/>
              <w:right w:val="nil"/>
            </w:tcBorders>
            <w:shd w:val="clear" w:color="FFFFFF" w:fill="FFFFFF"/>
            <w:noWrap/>
            <w:vAlign w:val="bottom"/>
            <w:hideMark/>
          </w:tcPr>
          <w:p w14:paraId="0D4A086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6C2FF80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074C1F3C"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5100</w:t>
            </w:r>
          </w:p>
        </w:tc>
        <w:tc>
          <w:tcPr>
            <w:tcW w:w="4736" w:type="dxa"/>
            <w:tcBorders>
              <w:top w:val="nil"/>
              <w:left w:val="nil"/>
              <w:bottom w:val="nil"/>
              <w:right w:val="nil"/>
            </w:tcBorders>
            <w:shd w:val="clear" w:color="FFFFFF" w:fill="FFFFFF"/>
            <w:noWrap/>
            <w:vAlign w:val="bottom"/>
            <w:hideMark/>
          </w:tcPr>
          <w:p w14:paraId="0E56F4E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Debt Proceeds - PISA Holdings LLC</w:t>
            </w:r>
          </w:p>
        </w:tc>
        <w:tc>
          <w:tcPr>
            <w:tcW w:w="316" w:type="dxa"/>
            <w:tcBorders>
              <w:top w:val="nil"/>
              <w:left w:val="nil"/>
              <w:bottom w:val="nil"/>
              <w:right w:val="nil"/>
            </w:tcBorders>
            <w:shd w:val="clear" w:color="auto" w:fill="auto"/>
            <w:noWrap/>
            <w:vAlign w:val="bottom"/>
            <w:hideMark/>
          </w:tcPr>
          <w:p w14:paraId="38FCF211"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single" w:sz="4" w:space="0" w:color="auto"/>
            </w:tcBorders>
            <w:shd w:val="clear" w:color="FFFFFF" w:fill="FFFFFF"/>
            <w:noWrap/>
            <w:vAlign w:val="bottom"/>
            <w:hideMark/>
          </w:tcPr>
          <w:p w14:paraId="5ADF54F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90,000 </w:t>
            </w:r>
          </w:p>
        </w:tc>
      </w:tr>
      <w:tr w:rsidR="00995921" w:rsidRPr="00995921" w14:paraId="1556B5C0" w14:textId="77777777" w:rsidTr="00995921">
        <w:trPr>
          <w:trHeight w:val="315"/>
        </w:trPr>
        <w:tc>
          <w:tcPr>
            <w:tcW w:w="271" w:type="dxa"/>
            <w:tcBorders>
              <w:top w:val="single" w:sz="4" w:space="0" w:color="000000"/>
              <w:left w:val="nil"/>
              <w:bottom w:val="double" w:sz="6" w:space="0" w:color="000000"/>
              <w:right w:val="nil"/>
            </w:tcBorders>
            <w:shd w:val="clear" w:color="FFFFFF" w:fill="FFFFFF"/>
            <w:noWrap/>
            <w:vAlign w:val="bottom"/>
            <w:hideMark/>
          </w:tcPr>
          <w:p w14:paraId="4260A0C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1005991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41CDC45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4736" w:type="dxa"/>
            <w:tcBorders>
              <w:top w:val="single" w:sz="4" w:space="0" w:color="000000"/>
              <w:left w:val="nil"/>
              <w:bottom w:val="double" w:sz="6" w:space="0" w:color="000000"/>
              <w:right w:val="single" w:sz="4" w:space="0" w:color="000000"/>
            </w:tcBorders>
            <w:shd w:val="clear" w:color="FFFFFF" w:fill="FFFFFF"/>
            <w:noWrap/>
            <w:vAlign w:val="bottom"/>
            <w:hideMark/>
          </w:tcPr>
          <w:p w14:paraId="0DF13889"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5000:     </w:t>
            </w:r>
          </w:p>
        </w:tc>
        <w:tc>
          <w:tcPr>
            <w:tcW w:w="316" w:type="dxa"/>
            <w:tcBorders>
              <w:top w:val="nil"/>
              <w:left w:val="nil"/>
              <w:bottom w:val="nil"/>
              <w:right w:val="single" w:sz="4" w:space="0" w:color="000000"/>
            </w:tcBorders>
            <w:shd w:val="clear" w:color="auto" w:fill="auto"/>
            <w:noWrap/>
            <w:vAlign w:val="bottom"/>
            <w:hideMark/>
          </w:tcPr>
          <w:p w14:paraId="7A12A2D4"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37FD8EA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90,000 </w:t>
            </w:r>
          </w:p>
        </w:tc>
      </w:tr>
      <w:tr w:rsidR="00995921" w:rsidRPr="00995921" w14:paraId="419168EE" w14:textId="77777777" w:rsidTr="00995921">
        <w:trPr>
          <w:trHeight w:val="330"/>
        </w:trPr>
        <w:tc>
          <w:tcPr>
            <w:tcW w:w="271" w:type="dxa"/>
            <w:tcBorders>
              <w:top w:val="nil"/>
              <w:left w:val="nil"/>
              <w:bottom w:val="double" w:sz="6" w:space="0" w:color="000000"/>
              <w:right w:val="nil"/>
            </w:tcBorders>
            <w:shd w:val="clear" w:color="FFFFFF" w:fill="FFFFFF"/>
            <w:noWrap/>
            <w:vAlign w:val="bottom"/>
            <w:hideMark/>
          </w:tcPr>
          <w:p w14:paraId="3A873DB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double" w:sz="6" w:space="0" w:color="000000"/>
              <w:right w:val="nil"/>
            </w:tcBorders>
            <w:shd w:val="clear" w:color="FFFFFF" w:fill="FFFFFF"/>
            <w:noWrap/>
            <w:vAlign w:val="bottom"/>
            <w:hideMark/>
          </w:tcPr>
          <w:p w14:paraId="7158AEA9"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nil"/>
              <w:left w:val="nil"/>
              <w:bottom w:val="double" w:sz="6" w:space="0" w:color="000000"/>
              <w:right w:val="nil"/>
            </w:tcBorders>
            <w:shd w:val="clear" w:color="FFFFFF" w:fill="FFFFFF"/>
            <w:noWrap/>
            <w:vAlign w:val="bottom"/>
            <w:hideMark/>
          </w:tcPr>
          <w:p w14:paraId="72318745"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nil"/>
              <w:left w:val="nil"/>
              <w:bottom w:val="double" w:sz="6" w:space="0" w:color="000000"/>
              <w:right w:val="nil"/>
            </w:tcBorders>
            <w:shd w:val="clear" w:color="FFFFFF" w:fill="FFFFFF"/>
            <w:noWrap/>
            <w:vAlign w:val="bottom"/>
            <w:hideMark/>
          </w:tcPr>
          <w:p w14:paraId="711F6843"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Revenue:     </w:t>
            </w:r>
          </w:p>
        </w:tc>
        <w:tc>
          <w:tcPr>
            <w:tcW w:w="316" w:type="dxa"/>
            <w:tcBorders>
              <w:top w:val="nil"/>
              <w:left w:val="single" w:sz="4" w:space="0" w:color="000000"/>
              <w:bottom w:val="nil"/>
              <w:right w:val="single" w:sz="4" w:space="0" w:color="000000"/>
            </w:tcBorders>
            <w:shd w:val="clear" w:color="auto" w:fill="auto"/>
            <w:noWrap/>
            <w:vAlign w:val="bottom"/>
            <w:hideMark/>
          </w:tcPr>
          <w:p w14:paraId="5CEFB877"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nil"/>
              <w:left w:val="nil"/>
              <w:bottom w:val="double" w:sz="6" w:space="0" w:color="000000"/>
              <w:right w:val="single" w:sz="4" w:space="0" w:color="000000"/>
            </w:tcBorders>
            <w:shd w:val="clear" w:color="FFFFFF" w:fill="FFFFFF"/>
            <w:noWrap/>
            <w:vAlign w:val="bottom"/>
            <w:hideMark/>
          </w:tcPr>
          <w:p w14:paraId="73849D3F"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2,216,377 </w:t>
            </w:r>
          </w:p>
        </w:tc>
      </w:tr>
      <w:tr w:rsidR="00995921" w:rsidRPr="00995921" w14:paraId="1FB44976" w14:textId="77777777" w:rsidTr="00995921">
        <w:trPr>
          <w:trHeight w:val="315"/>
        </w:trPr>
        <w:tc>
          <w:tcPr>
            <w:tcW w:w="271" w:type="dxa"/>
            <w:tcBorders>
              <w:top w:val="nil"/>
              <w:left w:val="nil"/>
              <w:bottom w:val="nil"/>
              <w:right w:val="nil"/>
            </w:tcBorders>
            <w:shd w:val="clear" w:color="FFFFFF" w:fill="FFFFFF"/>
            <w:noWrap/>
            <w:vAlign w:val="bottom"/>
            <w:hideMark/>
          </w:tcPr>
          <w:p w14:paraId="027353C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1D626AB7"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nil"/>
              <w:left w:val="nil"/>
              <w:bottom w:val="nil"/>
              <w:right w:val="nil"/>
            </w:tcBorders>
            <w:shd w:val="clear" w:color="FFFFFF" w:fill="FFFFFF"/>
            <w:noWrap/>
            <w:vAlign w:val="bottom"/>
            <w:hideMark/>
          </w:tcPr>
          <w:p w14:paraId="63A4AB66"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nil"/>
              <w:left w:val="nil"/>
              <w:bottom w:val="nil"/>
              <w:right w:val="nil"/>
            </w:tcBorders>
            <w:shd w:val="clear" w:color="FFFFFF" w:fill="FFFFFF"/>
            <w:noWrap/>
            <w:vAlign w:val="bottom"/>
            <w:hideMark/>
          </w:tcPr>
          <w:p w14:paraId="3F504C62"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316" w:type="dxa"/>
            <w:tcBorders>
              <w:top w:val="nil"/>
              <w:left w:val="nil"/>
              <w:bottom w:val="nil"/>
              <w:right w:val="nil"/>
            </w:tcBorders>
            <w:shd w:val="clear" w:color="auto" w:fill="auto"/>
            <w:noWrap/>
            <w:vAlign w:val="bottom"/>
            <w:hideMark/>
          </w:tcPr>
          <w:p w14:paraId="068F2DC3" w14:textId="77777777" w:rsidR="00995921" w:rsidRPr="00995921" w:rsidRDefault="00995921"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hideMark/>
          </w:tcPr>
          <w:p w14:paraId="3DDB435E"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r>
      <w:tr w:rsidR="009B48D3" w:rsidRPr="00995921" w14:paraId="4973ADE6" w14:textId="77777777" w:rsidTr="00995921">
        <w:trPr>
          <w:trHeight w:val="315"/>
        </w:trPr>
        <w:tc>
          <w:tcPr>
            <w:tcW w:w="271" w:type="dxa"/>
            <w:tcBorders>
              <w:top w:val="nil"/>
              <w:left w:val="nil"/>
              <w:bottom w:val="nil"/>
              <w:right w:val="nil"/>
            </w:tcBorders>
            <w:shd w:val="clear" w:color="FFFFFF" w:fill="FFFFFF"/>
            <w:noWrap/>
            <w:vAlign w:val="bottom"/>
          </w:tcPr>
          <w:p w14:paraId="62730550" w14:textId="77777777" w:rsidR="009B48D3" w:rsidRPr="00995921" w:rsidRDefault="009B48D3"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719FB8E8" w14:textId="77777777" w:rsidR="009B48D3" w:rsidRPr="00995921" w:rsidRDefault="009B48D3"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17859D3C" w14:textId="77777777" w:rsidR="009B48D3" w:rsidRPr="00995921" w:rsidRDefault="009B48D3"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7BEDD17F" w14:textId="77777777" w:rsidR="009B48D3" w:rsidRPr="00995921" w:rsidRDefault="009B48D3"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6D8AF902" w14:textId="77777777" w:rsidR="009B48D3" w:rsidRPr="00995921" w:rsidRDefault="009B48D3"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077FB5F2" w14:textId="77777777" w:rsidR="009B48D3" w:rsidRPr="00995921" w:rsidRDefault="009B48D3" w:rsidP="00995921">
            <w:pPr>
              <w:rPr>
                <w:rFonts w:ascii="Calibri" w:eastAsia="Times New Roman" w:hAnsi="Calibri" w:cs="Times New Roman"/>
                <w:i/>
                <w:iCs/>
                <w:color w:val="000000"/>
                <w:sz w:val="22"/>
                <w:szCs w:val="22"/>
              </w:rPr>
            </w:pPr>
          </w:p>
        </w:tc>
      </w:tr>
      <w:tr w:rsidR="009B48D3" w:rsidRPr="00995921" w14:paraId="46636FBE" w14:textId="77777777" w:rsidTr="00995921">
        <w:trPr>
          <w:trHeight w:val="315"/>
        </w:trPr>
        <w:tc>
          <w:tcPr>
            <w:tcW w:w="271" w:type="dxa"/>
            <w:tcBorders>
              <w:top w:val="nil"/>
              <w:left w:val="nil"/>
              <w:bottom w:val="nil"/>
              <w:right w:val="nil"/>
            </w:tcBorders>
            <w:shd w:val="clear" w:color="FFFFFF" w:fill="FFFFFF"/>
            <w:noWrap/>
            <w:vAlign w:val="bottom"/>
          </w:tcPr>
          <w:p w14:paraId="75E3381A" w14:textId="77777777" w:rsidR="009B48D3" w:rsidRPr="00995921" w:rsidRDefault="009B48D3"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28EC3EB3" w14:textId="77777777" w:rsidR="009B48D3" w:rsidRPr="00995921" w:rsidRDefault="009B48D3"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0A2E193F" w14:textId="77777777" w:rsidR="009B48D3" w:rsidRPr="00995921" w:rsidRDefault="009B48D3"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258B2C8D" w14:textId="77777777" w:rsidR="009B48D3" w:rsidRPr="00995921" w:rsidRDefault="009B48D3"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6738EC92" w14:textId="77777777" w:rsidR="009B48D3" w:rsidRPr="00995921" w:rsidRDefault="009B48D3"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0DD88498" w14:textId="77777777" w:rsidR="009B48D3" w:rsidRPr="00995921" w:rsidRDefault="009B48D3" w:rsidP="00995921">
            <w:pPr>
              <w:rPr>
                <w:rFonts w:ascii="Calibri" w:eastAsia="Times New Roman" w:hAnsi="Calibri" w:cs="Times New Roman"/>
                <w:i/>
                <w:iCs/>
                <w:color w:val="000000"/>
                <w:sz w:val="22"/>
                <w:szCs w:val="22"/>
              </w:rPr>
            </w:pPr>
          </w:p>
        </w:tc>
      </w:tr>
      <w:tr w:rsidR="00E123E3" w:rsidRPr="00995921" w14:paraId="4BBD7C4D" w14:textId="77777777" w:rsidTr="00995921">
        <w:trPr>
          <w:trHeight w:val="315"/>
        </w:trPr>
        <w:tc>
          <w:tcPr>
            <w:tcW w:w="271" w:type="dxa"/>
            <w:tcBorders>
              <w:top w:val="nil"/>
              <w:left w:val="nil"/>
              <w:bottom w:val="nil"/>
              <w:right w:val="nil"/>
            </w:tcBorders>
            <w:shd w:val="clear" w:color="FFFFFF" w:fill="FFFFFF"/>
            <w:noWrap/>
            <w:vAlign w:val="bottom"/>
          </w:tcPr>
          <w:p w14:paraId="6FC2B286" w14:textId="77777777" w:rsidR="00E123E3" w:rsidRPr="00995921" w:rsidRDefault="00E123E3"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1B47AB1A" w14:textId="77777777" w:rsidR="00E123E3" w:rsidRPr="00995921" w:rsidRDefault="00E123E3"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277BD7FE" w14:textId="77777777" w:rsidR="00E123E3" w:rsidRPr="00995921" w:rsidRDefault="00E123E3"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5519F30E" w14:textId="77777777" w:rsidR="00E123E3" w:rsidRPr="00995921" w:rsidRDefault="00E123E3"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5F8E3A5F" w14:textId="77777777" w:rsidR="00E123E3" w:rsidRPr="00995921" w:rsidRDefault="00E123E3"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6E6249FE" w14:textId="77777777" w:rsidR="00E123E3" w:rsidRPr="00995921" w:rsidRDefault="00E123E3" w:rsidP="00995921">
            <w:pPr>
              <w:rPr>
                <w:rFonts w:ascii="Calibri" w:eastAsia="Times New Roman" w:hAnsi="Calibri" w:cs="Times New Roman"/>
                <w:i/>
                <w:iCs/>
                <w:color w:val="000000"/>
                <w:sz w:val="22"/>
                <w:szCs w:val="22"/>
              </w:rPr>
            </w:pPr>
          </w:p>
        </w:tc>
      </w:tr>
      <w:tr w:rsidR="00B02844" w:rsidRPr="00995921" w14:paraId="40B29A80" w14:textId="77777777" w:rsidTr="00995921">
        <w:trPr>
          <w:trHeight w:val="315"/>
        </w:trPr>
        <w:tc>
          <w:tcPr>
            <w:tcW w:w="271" w:type="dxa"/>
            <w:tcBorders>
              <w:top w:val="nil"/>
              <w:left w:val="nil"/>
              <w:bottom w:val="nil"/>
              <w:right w:val="nil"/>
            </w:tcBorders>
            <w:shd w:val="clear" w:color="FFFFFF" w:fill="FFFFFF"/>
            <w:noWrap/>
            <w:vAlign w:val="bottom"/>
          </w:tcPr>
          <w:p w14:paraId="3F566685" w14:textId="77777777" w:rsidR="00B02844" w:rsidRPr="00995921" w:rsidRDefault="00B02844"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70A7E045" w14:textId="77777777" w:rsidR="00B02844" w:rsidRPr="00995921" w:rsidRDefault="00B02844"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73539CBE" w14:textId="77777777" w:rsidR="00B02844" w:rsidRPr="00995921" w:rsidRDefault="00B02844"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69B11198" w14:textId="77777777" w:rsidR="00B02844" w:rsidRPr="00995921" w:rsidRDefault="00B02844"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48FCD5B3" w14:textId="77777777" w:rsidR="00B02844" w:rsidRPr="00995921" w:rsidRDefault="00B02844"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269F19EF" w14:textId="77777777" w:rsidR="00B02844" w:rsidRPr="00995921" w:rsidRDefault="00B02844" w:rsidP="00995921">
            <w:pPr>
              <w:rPr>
                <w:rFonts w:ascii="Calibri" w:eastAsia="Times New Roman" w:hAnsi="Calibri" w:cs="Times New Roman"/>
                <w:i/>
                <w:iCs/>
                <w:color w:val="000000"/>
                <w:sz w:val="22"/>
                <w:szCs w:val="22"/>
              </w:rPr>
            </w:pPr>
          </w:p>
        </w:tc>
      </w:tr>
      <w:tr w:rsidR="00EB50FE" w:rsidRPr="00995921" w14:paraId="7260527D" w14:textId="77777777" w:rsidTr="00995921">
        <w:trPr>
          <w:trHeight w:val="315"/>
        </w:trPr>
        <w:tc>
          <w:tcPr>
            <w:tcW w:w="271" w:type="dxa"/>
            <w:tcBorders>
              <w:top w:val="nil"/>
              <w:left w:val="nil"/>
              <w:bottom w:val="nil"/>
              <w:right w:val="nil"/>
            </w:tcBorders>
            <w:shd w:val="clear" w:color="FFFFFF" w:fill="FFFFFF"/>
            <w:noWrap/>
            <w:vAlign w:val="bottom"/>
          </w:tcPr>
          <w:p w14:paraId="1EDDEE94" w14:textId="77777777" w:rsidR="00EB50FE" w:rsidRPr="00995921" w:rsidRDefault="00EB50FE"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43166195" w14:textId="77777777" w:rsidR="00EB50FE" w:rsidRPr="00995921" w:rsidRDefault="00EB50FE"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4CAA6559" w14:textId="77777777" w:rsidR="00EB50FE" w:rsidRPr="00995921" w:rsidRDefault="00EB50FE"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3FFEE777" w14:textId="77777777" w:rsidR="00EB50FE" w:rsidRPr="00995921" w:rsidRDefault="00EB50FE"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31029BCB" w14:textId="77777777" w:rsidR="00EB50FE" w:rsidRPr="00995921" w:rsidRDefault="00EB50FE"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4C1F933C" w14:textId="77777777" w:rsidR="00EB50FE" w:rsidRPr="00995921" w:rsidRDefault="00EB50FE" w:rsidP="00995921">
            <w:pPr>
              <w:rPr>
                <w:rFonts w:ascii="Calibri" w:eastAsia="Times New Roman" w:hAnsi="Calibri" w:cs="Times New Roman"/>
                <w:i/>
                <w:iCs/>
                <w:color w:val="000000"/>
                <w:sz w:val="22"/>
                <w:szCs w:val="22"/>
              </w:rPr>
            </w:pPr>
          </w:p>
        </w:tc>
      </w:tr>
      <w:tr w:rsidR="009B48D3" w:rsidRPr="00995921" w14:paraId="3A7A6C54" w14:textId="77777777" w:rsidTr="00995921">
        <w:trPr>
          <w:trHeight w:val="315"/>
        </w:trPr>
        <w:tc>
          <w:tcPr>
            <w:tcW w:w="271" w:type="dxa"/>
            <w:tcBorders>
              <w:top w:val="nil"/>
              <w:left w:val="nil"/>
              <w:bottom w:val="nil"/>
              <w:right w:val="nil"/>
            </w:tcBorders>
            <w:shd w:val="clear" w:color="FFFFFF" w:fill="FFFFFF"/>
            <w:noWrap/>
            <w:vAlign w:val="bottom"/>
          </w:tcPr>
          <w:p w14:paraId="7449829D" w14:textId="77777777" w:rsidR="009B48D3" w:rsidRPr="00995921" w:rsidRDefault="009B48D3"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4324AEF5" w14:textId="77777777" w:rsidR="009B48D3" w:rsidRPr="00995921" w:rsidRDefault="009B48D3"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7158B276" w14:textId="77777777" w:rsidR="009B48D3" w:rsidRPr="00995921" w:rsidRDefault="009B48D3"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72C34151" w14:textId="77777777" w:rsidR="009B48D3" w:rsidRPr="00995921" w:rsidRDefault="009B48D3"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47ADA25B" w14:textId="77777777" w:rsidR="009B48D3" w:rsidRPr="00995921" w:rsidRDefault="009B48D3"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6B3A667B" w14:textId="77777777" w:rsidR="009B48D3" w:rsidRPr="00995921" w:rsidRDefault="009B48D3" w:rsidP="00995921">
            <w:pPr>
              <w:rPr>
                <w:rFonts w:ascii="Calibri" w:eastAsia="Times New Roman" w:hAnsi="Calibri" w:cs="Times New Roman"/>
                <w:i/>
                <w:iCs/>
                <w:color w:val="000000"/>
                <w:sz w:val="22"/>
                <w:szCs w:val="22"/>
              </w:rPr>
            </w:pPr>
          </w:p>
        </w:tc>
      </w:tr>
      <w:tr w:rsidR="009B48D3" w:rsidRPr="00995921" w14:paraId="68A7B154" w14:textId="77777777" w:rsidTr="00995921">
        <w:trPr>
          <w:trHeight w:val="315"/>
        </w:trPr>
        <w:tc>
          <w:tcPr>
            <w:tcW w:w="271" w:type="dxa"/>
            <w:tcBorders>
              <w:top w:val="nil"/>
              <w:left w:val="nil"/>
              <w:bottom w:val="nil"/>
              <w:right w:val="nil"/>
            </w:tcBorders>
            <w:shd w:val="clear" w:color="FFFFFF" w:fill="FFFFFF"/>
            <w:noWrap/>
            <w:vAlign w:val="bottom"/>
          </w:tcPr>
          <w:p w14:paraId="059A9EDF" w14:textId="77777777" w:rsidR="009B48D3" w:rsidRPr="00995921" w:rsidRDefault="009B48D3"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FFFFFF" w:fill="FFFFFF"/>
            <w:noWrap/>
            <w:vAlign w:val="bottom"/>
          </w:tcPr>
          <w:p w14:paraId="17CD8803" w14:textId="77777777" w:rsidR="009B48D3" w:rsidRPr="00995921" w:rsidRDefault="009B48D3" w:rsidP="00995921">
            <w:pPr>
              <w:rPr>
                <w:rFonts w:ascii="Calibri" w:eastAsia="Times New Roman" w:hAnsi="Calibri" w:cs="Times New Roman"/>
                <w:i/>
                <w:iCs/>
                <w:color w:val="000000"/>
                <w:sz w:val="22"/>
                <w:szCs w:val="22"/>
              </w:rPr>
            </w:pPr>
          </w:p>
        </w:tc>
        <w:tc>
          <w:tcPr>
            <w:tcW w:w="902" w:type="dxa"/>
            <w:tcBorders>
              <w:top w:val="nil"/>
              <w:left w:val="nil"/>
              <w:bottom w:val="nil"/>
              <w:right w:val="nil"/>
            </w:tcBorders>
            <w:shd w:val="clear" w:color="FFFFFF" w:fill="FFFFFF"/>
            <w:noWrap/>
            <w:vAlign w:val="bottom"/>
          </w:tcPr>
          <w:p w14:paraId="42E79B01" w14:textId="77777777" w:rsidR="009B48D3" w:rsidRPr="00995921" w:rsidRDefault="009B48D3" w:rsidP="00995921">
            <w:pPr>
              <w:rPr>
                <w:rFonts w:ascii="Calibri" w:eastAsia="Times New Roman" w:hAnsi="Calibri" w:cs="Times New Roman"/>
                <w:i/>
                <w:iCs/>
                <w:color w:val="000000"/>
                <w:sz w:val="22"/>
                <w:szCs w:val="22"/>
              </w:rPr>
            </w:pPr>
          </w:p>
        </w:tc>
        <w:tc>
          <w:tcPr>
            <w:tcW w:w="4736" w:type="dxa"/>
            <w:tcBorders>
              <w:top w:val="nil"/>
              <w:left w:val="nil"/>
              <w:bottom w:val="nil"/>
              <w:right w:val="nil"/>
            </w:tcBorders>
            <w:shd w:val="clear" w:color="FFFFFF" w:fill="FFFFFF"/>
            <w:noWrap/>
            <w:vAlign w:val="bottom"/>
          </w:tcPr>
          <w:p w14:paraId="4A324CE1" w14:textId="77777777" w:rsidR="009B48D3" w:rsidRPr="00995921" w:rsidRDefault="009B48D3" w:rsidP="00995921">
            <w:pPr>
              <w:jc w:val="right"/>
              <w:rPr>
                <w:rFonts w:ascii="Calibri" w:eastAsia="Times New Roman" w:hAnsi="Calibri" w:cs="Times New Roman"/>
                <w:i/>
                <w:iCs/>
                <w:color w:val="000000"/>
                <w:sz w:val="22"/>
                <w:szCs w:val="22"/>
              </w:rPr>
            </w:pPr>
          </w:p>
        </w:tc>
        <w:tc>
          <w:tcPr>
            <w:tcW w:w="316" w:type="dxa"/>
            <w:tcBorders>
              <w:top w:val="nil"/>
              <w:left w:val="nil"/>
              <w:bottom w:val="nil"/>
              <w:right w:val="nil"/>
            </w:tcBorders>
            <w:shd w:val="clear" w:color="auto" w:fill="auto"/>
            <w:noWrap/>
            <w:vAlign w:val="bottom"/>
          </w:tcPr>
          <w:p w14:paraId="06BC3393" w14:textId="77777777" w:rsidR="009B48D3" w:rsidRPr="00995921" w:rsidRDefault="009B48D3" w:rsidP="00995921">
            <w:pPr>
              <w:jc w:val="right"/>
              <w:rPr>
                <w:rFonts w:ascii="Calibri" w:eastAsia="Times New Roman" w:hAnsi="Calibri" w:cs="Times New Roman"/>
                <w:i/>
                <w:iCs/>
                <w:color w:val="000000"/>
                <w:sz w:val="22"/>
                <w:szCs w:val="22"/>
              </w:rPr>
            </w:pPr>
          </w:p>
        </w:tc>
        <w:tc>
          <w:tcPr>
            <w:tcW w:w="1842" w:type="dxa"/>
            <w:tcBorders>
              <w:top w:val="nil"/>
              <w:left w:val="nil"/>
              <w:bottom w:val="nil"/>
              <w:right w:val="nil"/>
            </w:tcBorders>
            <w:shd w:val="clear" w:color="FFFFFF" w:fill="FFFFFF"/>
            <w:noWrap/>
            <w:vAlign w:val="bottom"/>
          </w:tcPr>
          <w:p w14:paraId="7D134E17" w14:textId="77777777" w:rsidR="009B48D3" w:rsidRPr="00995921" w:rsidRDefault="009B48D3" w:rsidP="00995921">
            <w:pPr>
              <w:rPr>
                <w:rFonts w:ascii="Calibri" w:eastAsia="Times New Roman" w:hAnsi="Calibri" w:cs="Times New Roman"/>
                <w:i/>
                <w:iCs/>
                <w:color w:val="000000"/>
                <w:sz w:val="22"/>
                <w:szCs w:val="22"/>
              </w:rPr>
            </w:pPr>
          </w:p>
        </w:tc>
      </w:tr>
      <w:tr w:rsidR="00995921" w:rsidRPr="00995921" w14:paraId="72F777C3" w14:textId="77777777" w:rsidTr="009B48D3">
        <w:trPr>
          <w:trHeight w:val="360"/>
        </w:trPr>
        <w:tc>
          <w:tcPr>
            <w:tcW w:w="1836" w:type="dxa"/>
            <w:gridSpan w:val="3"/>
            <w:tcBorders>
              <w:top w:val="nil"/>
              <w:left w:val="nil"/>
              <w:bottom w:val="nil"/>
              <w:right w:val="nil"/>
            </w:tcBorders>
            <w:shd w:val="clear" w:color="44546A" w:fill="44546A"/>
            <w:noWrap/>
            <w:vAlign w:val="bottom"/>
            <w:hideMark/>
          </w:tcPr>
          <w:p w14:paraId="044ACFCA" w14:textId="77777777" w:rsidR="00995921" w:rsidRPr="00995921" w:rsidRDefault="00995921" w:rsidP="00995921">
            <w:pPr>
              <w:rPr>
                <w:rFonts w:ascii="Calibri" w:eastAsia="Times New Roman" w:hAnsi="Calibri" w:cs="Times New Roman"/>
                <w:i/>
                <w:iCs/>
                <w:color w:val="FFFFFF"/>
                <w:sz w:val="32"/>
                <w:szCs w:val="32"/>
              </w:rPr>
            </w:pPr>
            <w:r w:rsidRPr="00995921">
              <w:rPr>
                <w:rFonts w:ascii="Calibri" w:eastAsia="Times New Roman" w:hAnsi="Calibri" w:cs="Times New Roman"/>
                <w:i/>
                <w:iCs/>
                <w:color w:val="FFFFFF"/>
                <w:sz w:val="32"/>
                <w:szCs w:val="32"/>
              </w:rPr>
              <w:lastRenderedPageBreak/>
              <w:t>Expenses</w:t>
            </w:r>
          </w:p>
        </w:tc>
        <w:tc>
          <w:tcPr>
            <w:tcW w:w="4736" w:type="dxa"/>
            <w:tcBorders>
              <w:top w:val="nil"/>
              <w:left w:val="nil"/>
              <w:bottom w:val="nil"/>
              <w:right w:val="nil"/>
            </w:tcBorders>
            <w:shd w:val="clear" w:color="44546A" w:fill="44546A"/>
            <w:noWrap/>
            <w:vAlign w:val="bottom"/>
            <w:hideMark/>
          </w:tcPr>
          <w:p w14:paraId="45123DEB" w14:textId="77777777" w:rsidR="00995921" w:rsidRPr="00995921" w:rsidRDefault="00995921" w:rsidP="00995921">
            <w:pPr>
              <w:rPr>
                <w:rFonts w:ascii="Calibri" w:eastAsia="Times New Roman" w:hAnsi="Calibri" w:cs="Times New Roman"/>
                <w:color w:val="FFFFFF"/>
                <w:sz w:val="22"/>
                <w:szCs w:val="22"/>
              </w:rPr>
            </w:pPr>
            <w:r w:rsidRPr="00995921">
              <w:rPr>
                <w:rFonts w:ascii="Calibri" w:eastAsia="Times New Roman" w:hAnsi="Calibri" w:cs="Times New Roman"/>
                <w:color w:val="FFFFFF"/>
                <w:sz w:val="22"/>
                <w:szCs w:val="22"/>
              </w:rPr>
              <w:t> </w:t>
            </w:r>
          </w:p>
        </w:tc>
        <w:tc>
          <w:tcPr>
            <w:tcW w:w="316" w:type="dxa"/>
            <w:tcBorders>
              <w:top w:val="nil"/>
              <w:left w:val="nil"/>
              <w:bottom w:val="nil"/>
              <w:right w:val="nil"/>
            </w:tcBorders>
            <w:shd w:val="clear" w:color="auto" w:fill="auto"/>
            <w:noWrap/>
            <w:vAlign w:val="bottom"/>
            <w:hideMark/>
          </w:tcPr>
          <w:p w14:paraId="67DE296D" w14:textId="77777777" w:rsidR="00995921" w:rsidRPr="00995921" w:rsidRDefault="00995921" w:rsidP="00995921">
            <w:pPr>
              <w:rPr>
                <w:rFonts w:ascii="Calibri" w:eastAsia="Times New Roman" w:hAnsi="Calibri" w:cs="Times New Roman"/>
                <w:color w:val="FFFFFF"/>
                <w:sz w:val="22"/>
                <w:szCs w:val="22"/>
              </w:rPr>
            </w:pPr>
          </w:p>
        </w:tc>
        <w:tc>
          <w:tcPr>
            <w:tcW w:w="1842" w:type="dxa"/>
            <w:tcBorders>
              <w:top w:val="nil"/>
              <w:left w:val="nil"/>
              <w:bottom w:val="nil"/>
              <w:right w:val="nil"/>
            </w:tcBorders>
            <w:shd w:val="clear" w:color="44546A" w:fill="44546A"/>
            <w:noWrap/>
            <w:vAlign w:val="bottom"/>
            <w:hideMark/>
          </w:tcPr>
          <w:p w14:paraId="50E81842" w14:textId="77777777" w:rsidR="00995921" w:rsidRPr="00995921" w:rsidRDefault="00995921" w:rsidP="00995921">
            <w:pPr>
              <w:rPr>
                <w:rFonts w:ascii="Calibri" w:eastAsia="Times New Roman" w:hAnsi="Calibri" w:cs="Times New Roman"/>
                <w:color w:val="FFFFFF"/>
                <w:sz w:val="22"/>
                <w:szCs w:val="22"/>
              </w:rPr>
            </w:pPr>
            <w:r w:rsidRPr="00995921">
              <w:rPr>
                <w:rFonts w:ascii="Calibri" w:eastAsia="Times New Roman" w:hAnsi="Calibri" w:cs="Times New Roman"/>
                <w:color w:val="FFFFFF"/>
                <w:sz w:val="22"/>
                <w:szCs w:val="22"/>
              </w:rPr>
              <w:t> </w:t>
            </w:r>
          </w:p>
        </w:tc>
      </w:tr>
      <w:tr w:rsidR="00995921" w:rsidRPr="00995921" w14:paraId="2D4E46B3" w14:textId="77777777" w:rsidTr="00995921">
        <w:trPr>
          <w:trHeight w:val="300"/>
        </w:trPr>
        <w:tc>
          <w:tcPr>
            <w:tcW w:w="271" w:type="dxa"/>
            <w:tcBorders>
              <w:top w:val="nil"/>
              <w:left w:val="nil"/>
              <w:bottom w:val="nil"/>
              <w:right w:val="nil"/>
            </w:tcBorders>
            <w:shd w:val="clear" w:color="FFFFFF" w:fill="FFFFFF"/>
            <w:noWrap/>
            <w:vAlign w:val="bottom"/>
            <w:hideMark/>
          </w:tcPr>
          <w:p w14:paraId="1ABA613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B311C2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100</w:t>
            </w:r>
          </w:p>
        </w:tc>
        <w:tc>
          <w:tcPr>
            <w:tcW w:w="902" w:type="dxa"/>
            <w:tcBorders>
              <w:top w:val="nil"/>
              <w:left w:val="nil"/>
              <w:bottom w:val="nil"/>
              <w:right w:val="nil"/>
            </w:tcBorders>
            <w:shd w:val="clear" w:color="FFFFFF" w:fill="FFFFFF"/>
            <w:noWrap/>
            <w:vAlign w:val="bottom"/>
            <w:hideMark/>
          </w:tcPr>
          <w:p w14:paraId="2610F5F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Salaries</w:t>
            </w:r>
          </w:p>
        </w:tc>
        <w:tc>
          <w:tcPr>
            <w:tcW w:w="4736" w:type="dxa"/>
            <w:tcBorders>
              <w:top w:val="nil"/>
              <w:left w:val="nil"/>
              <w:bottom w:val="nil"/>
              <w:right w:val="nil"/>
            </w:tcBorders>
            <w:shd w:val="clear" w:color="FFFFFF" w:fill="FFFFFF"/>
            <w:noWrap/>
            <w:vAlign w:val="bottom"/>
            <w:hideMark/>
          </w:tcPr>
          <w:p w14:paraId="73B8751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316" w:type="dxa"/>
            <w:tcBorders>
              <w:top w:val="nil"/>
              <w:left w:val="nil"/>
              <w:bottom w:val="nil"/>
              <w:right w:val="nil"/>
            </w:tcBorders>
            <w:shd w:val="clear" w:color="auto" w:fill="auto"/>
            <w:noWrap/>
            <w:vAlign w:val="bottom"/>
            <w:hideMark/>
          </w:tcPr>
          <w:p w14:paraId="06700ECE"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13F4B19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6D07BDDE" w14:textId="77777777" w:rsidTr="00995921">
        <w:trPr>
          <w:trHeight w:val="300"/>
        </w:trPr>
        <w:tc>
          <w:tcPr>
            <w:tcW w:w="271" w:type="dxa"/>
            <w:tcBorders>
              <w:top w:val="nil"/>
              <w:left w:val="nil"/>
              <w:bottom w:val="nil"/>
              <w:right w:val="nil"/>
            </w:tcBorders>
            <w:shd w:val="clear" w:color="FFFFFF" w:fill="FFFFFF"/>
            <w:noWrap/>
            <w:vAlign w:val="bottom"/>
            <w:hideMark/>
          </w:tcPr>
          <w:p w14:paraId="2EFB0E2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059DE4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42B239C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121</w:t>
            </w:r>
          </w:p>
        </w:tc>
        <w:tc>
          <w:tcPr>
            <w:tcW w:w="4736" w:type="dxa"/>
            <w:tcBorders>
              <w:top w:val="nil"/>
              <w:left w:val="nil"/>
              <w:bottom w:val="nil"/>
              <w:right w:val="nil"/>
            </w:tcBorders>
            <w:shd w:val="clear" w:color="FFFFFF" w:fill="FFFFFF"/>
            <w:noWrap/>
            <w:vAlign w:val="bottom"/>
            <w:hideMark/>
          </w:tcPr>
          <w:p w14:paraId="4A5EEF8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Executive Director</w:t>
            </w:r>
          </w:p>
        </w:tc>
        <w:tc>
          <w:tcPr>
            <w:tcW w:w="316" w:type="dxa"/>
            <w:tcBorders>
              <w:top w:val="nil"/>
              <w:left w:val="single" w:sz="4" w:space="0" w:color="000000"/>
              <w:bottom w:val="nil"/>
              <w:right w:val="single" w:sz="4" w:space="0" w:color="000000"/>
            </w:tcBorders>
            <w:shd w:val="clear" w:color="auto" w:fill="auto"/>
            <w:noWrap/>
            <w:vAlign w:val="bottom"/>
            <w:hideMark/>
          </w:tcPr>
          <w:p w14:paraId="37186B15"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3ED0D85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75,000 </w:t>
            </w:r>
          </w:p>
        </w:tc>
      </w:tr>
      <w:tr w:rsidR="00995921" w:rsidRPr="00995921" w14:paraId="05789562" w14:textId="77777777" w:rsidTr="00995921">
        <w:trPr>
          <w:trHeight w:val="300"/>
        </w:trPr>
        <w:tc>
          <w:tcPr>
            <w:tcW w:w="271" w:type="dxa"/>
            <w:tcBorders>
              <w:top w:val="nil"/>
              <w:left w:val="nil"/>
              <w:bottom w:val="nil"/>
              <w:right w:val="nil"/>
            </w:tcBorders>
            <w:shd w:val="clear" w:color="FFFFFF" w:fill="FFFFFF"/>
            <w:noWrap/>
            <w:vAlign w:val="bottom"/>
            <w:hideMark/>
          </w:tcPr>
          <w:p w14:paraId="5D0BE60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2C85A36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1DDA1A4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121</w:t>
            </w:r>
          </w:p>
        </w:tc>
        <w:tc>
          <w:tcPr>
            <w:tcW w:w="4736" w:type="dxa"/>
            <w:tcBorders>
              <w:top w:val="nil"/>
              <w:left w:val="nil"/>
              <w:bottom w:val="nil"/>
              <w:right w:val="nil"/>
            </w:tcBorders>
            <w:shd w:val="clear" w:color="FFFFFF" w:fill="FFFFFF"/>
            <w:noWrap/>
            <w:vAlign w:val="bottom"/>
            <w:hideMark/>
          </w:tcPr>
          <w:p w14:paraId="532F05A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Office Manager/Admin Assistant</w:t>
            </w:r>
          </w:p>
        </w:tc>
        <w:tc>
          <w:tcPr>
            <w:tcW w:w="316" w:type="dxa"/>
            <w:tcBorders>
              <w:top w:val="nil"/>
              <w:left w:val="single" w:sz="4" w:space="0" w:color="000000"/>
              <w:bottom w:val="nil"/>
              <w:right w:val="single" w:sz="4" w:space="0" w:color="000000"/>
            </w:tcBorders>
            <w:shd w:val="clear" w:color="auto" w:fill="auto"/>
            <w:noWrap/>
            <w:vAlign w:val="bottom"/>
            <w:hideMark/>
          </w:tcPr>
          <w:p w14:paraId="4DF90580"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554E8E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26CEE24B" w14:textId="77777777" w:rsidTr="00995921">
        <w:trPr>
          <w:trHeight w:val="300"/>
        </w:trPr>
        <w:tc>
          <w:tcPr>
            <w:tcW w:w="271" w:type="dxa"/>
            <w:tcBorders>
              <w:top w:val="nil"/>
              <w:left w:val="nil"/>
              <w:bottom w:val="nil"/>
              <w:right w:val="nil"/>
            </w:tcBorders>
            <w:shd w:val="clear" w:color="auto" w:fill="auto"/>
            <w:noWrap/>
            <w:vAlign w:val="bottom"/>
            <w:hideMark/>
          </w:tcPr>
          <w:p w14:paraId="7E077670"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7F579C79"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5F1ABC7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121</w:t>
            </w:r>
          </w:p>
        </w:tc>
        <w:tc>
          <w:tcPr>
            <w:tcW w:w="4736" w:type="dxa"/>
            <w:tcBorders>
              <w:top w:val="nil"/>
              <w:left w:val="nil"/>
              <w:bottom w:val="nil"/>
              <w:right w:val="nil"/>
            </w:tcBorders>
            <w:shd w:val="clear" w:color="auto" w:fill="auto"/>
            <w:noWrap/>
            <w:vAlign w:val="bottom"/>
            <w:hideMark/>
          </w:tcPr>
          <w:p w14:paraId="1FBD6B2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Front Office Staff</w:t>
            </w:r>
          </w:p>
        </w:tc>
        <w:tc>
          <w:tcPr>
            <w:tcW w:w="316" w:type="dxa"/>
            <w:tcBorders>
              <w:top w:val="nil"/>
              <w:left w:val="single" w:sz="4" w:space="0" w:color="000000"/>
              <w:bottom w:val="nil"/>
              <w:right w:val="single" w:sz="4" w:space="0" w:color="000000"/>
            </w:tcBorders>
            <w:shd w:val="clear" w:color="auto" w:fill="auto"/>
            <w:noWrap/>
            <w:vAlign w:val="bottom"/>
            <w:hideMark/>
          </w:tcPr>
          <w:p w14:paraId="40C4F1BD"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E7AC47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85,000 </w:t>
            </w:r>
          </w:p>
        </w:tc>
      </w:tr>
      <w:tr w:rsidR="00995921" w:rsidRPr="00995921" w14:paraId="48387C68" w14:textId="77777777" w:rsidTr="00995921">
        <w:trPr>
          <w:trHeight w:val="300"/>
        </w:trPr>
        <w:tc>
          <w:tcPr>
            <w:tcW w:w="271" w:type="dxa"/>
            <w:tcBorders>
              <w:top w:val="nil"/>
              <w:left w:val="nil"/>
              <w:bottom w:val="nil"/>
              <w:right w:val="nil"/>
            </w:tcBorders>
            <w:shd w:val="clear" w:color="000000" w:fill="DDD9C4"/>
            <w:noWrap/>
            <w:vAlign w:val="bottom"/>
            <w:hideMark/>
          </w:tcPr>
          <w:p w14:paraId="69CC166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558498B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5AE31412"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141</w:t>
            </w:r>
          </w:p>
        </w:tc>
        <w:tc>
          <w:tcPr>
            <w:tcW w:w="4736" w:type="dxa"/>
            <w:tcBorders>
              <w:top w:val="nil"/>
              <w:left w:val="nil"/>
              <w:bottom w:val="nil"/>
              <w:right w:val="nil"/>
            </w:tcBorders>
            <w:shd w:val="clear" w:color="000000" w:fill="DDD9C4"/>
            <w:noWrap/>
            <w:vAlign w:val="bottom"/>
            <w:hideMark/>
          </w:tcPr>
          <w:p w14:paraId="5485D8D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School Counselor</w:t>
            </w:r>
          </w:p>
        </w:tc>
        <w:tc>
          <w:tcPr>
            <w:tcW w:w="316" w:type="dxa"/>
            <w:tcBorders>
              <w:top w:val="nil"/>
              <w:left w:val="single" w:sz="4" w:space="0" w:color="000000"/>
              <w:bottom w:val="nil"/>
              <w:right w:val="single" w:sz="4" w:space="0" w:color="000000"/>
            </w:tcBorders>
            <w:shd w:val="clear" w:color="auto" w:fill="auto"/>
            <w:noWrap/>
            <w:vAlign w:val="bottom"/>
            <w:hideMark/>
          </w:tcPr>
          <w:p w14:paraId="2DDCBC4C"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083083A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6A941F63" w14:textId="77777777" w:rsidTr="00995921">
        <w:trPr>
          <w:trHeight w:val="300"/>
        </w:trPr>
        <w:tc>
          <w:tcPr>
            <w:tcW w:w="271" w:type="dxa"/>
            <w:tcBorders>
              <w:top w:val="nil"/>
              <w:left w:val="nil"/>
              <w:bottom w:val="nil"/>
              <w:right w:val="nil"/>
            </w:tcBorders>
            <w:shd w:val="clear" w:color="000000" w:fill="DDD9C4"/>
            <w:noWrap/>
            <w:vAlign w:val="bottom"/>
            <w:hideMark/>
          </w:tcPr>
          <w:p w14:paraId="3A09859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1A56A33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08C1032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131</w:t>
            </w:r>
          </w:p>
        </w:tc>
        <w:tc>
          <w:tcPr>
            <w:tcW w:w="4736" w:type="dxa"/>
            <w:tcBorders>
              <w:top w:val="nil"/>
              <w:left w:val="nil"/>
              <w:bottom w:val="nil"/>
              <w:right w:val="nil"/>
            </w:tcBorders>
            <w:shd w:val="clear" w:color="000000" w:fill="DDD9C4"/>
            <w:noWrap/>
            <w:vAlign w:val="bottom"/>
            <w:hideMark/>
          </w:tcPr>
          <w:p w14:paraId="6FA388A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Teachers (Certified)</w:t>
            </w:r>
          </w:p>
        </w:tc>
        <w:tc>
          <w:tcPr>
            <w:tcW w:w="316" w:type="dxa"/>
            <w:tcBorders>
              <w:top w:val="nil"/>
              <w:left w:val="single" w:sz="4" w:space="0" w:color="000000"/>
              <w:bottom w:val="nil"/>
              <w:right w:val="single" w:sz="4" w:space="0" w:color="000000"/>
            </w:tcBorders>
            <w:shd w:val="clear" w:color="auto" w:fill="auto"/>
            <w:noWrap/>
            <w:vAlign w:val="bottom"/>
            <w:hideMark/>
          </w:tcPr>
          <w:p w14:paraId="6FBF1895"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111EEDC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549,891 </w:t>
            </w:r>
          </w:p>
        </w:tc>
      </w:tr>
      <w:tr w:rsidR="00995921" w:rsidRPr="00995921" w14:paraId="7087AD4A" w14:textId="77777777" w:rsidTr="00995921">
        <w:trPr>
          <w:trHeight w:val="300"/>
        </w:trPr>
        <w:tc>
          <w:tcPr>
            <w:tcW w:w="271" w:type="dxa"/>
            <w:tcBorders>
              <w:top w:val="nil"/>
              <w:left w:val="nil"/>
              <w:bottom w:val="nil"/>
              <w:right w:val="nil"/>
            </w:tcBorders>
            <w:shd w:val="clear" w:color="auto" w:fill="auto"/>
            <w:noWrap/>
            <w:vAlign w:val="bottom"/>
            <w:hideMark/>
          </w:tcPr>
          <w:p w14:paraId="4F851917"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4020786C"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38B8A4BF"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133</w:t>
            </w:r>
          </w:p>
        </w:tc>
        <w:tc>
          <w:tcPr>
            <w:tcW w:w="4736" w:type="dxa"/>
            <w:tcBorders>
              <w:top w:val="nil"/>
              <w:left w:val="nil"/>
              <w:bottom w:val="nil"/>
              <w:right w:val="nil"/>
            </w:tcBorders>
            <w:shd w:val="clear" w:color="auto" w:fill="auto"/>
            <w:noWrap/>
            <w:vAlign w:val="bottom"/>
            <w:hideMark/>
          </w:tcPr>
          <w:p w14:paraId="1E95013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Special Education Director</w:t>
            </w:r>
          </w:p>
        </w:tc>
        <w:tc>
          <w:tcPr>
            <w:tcW w:w="316" w:type="dxa"/>
            <w:tcBorders>
              <w:top w:val="nil"/>
              <w:left w:val="single" w:sz="4" w:space="0" w:color="000000"/>
              <w:bottom w:val="nil"/>
              <w:right w:val="single" w:sz="4" w:space="0" w:color="000000"/>
            </w:tcBorders>
            <w:shd w:val="clear" w:color="auto" w:fill="auto"/>
            <w:noWrap/>
            <w:vAlign w:val="bottom"/>
            <w:hideMark/>
          </w:tcPr>
          <w:p w14:paraId="555D506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77E392E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6A58D170" w14:textId="77777777" w:rsidTr="00995921">
        <w:trPr>
          <w:trHeight w:val="300"/>
        </w:trPr>
        <w:tc>
          <w:tcPr>
            <w:tcW w:w="271" w:type="dxa"/>
            <w:tcBorders>
              <w:top w:val="nil"/>
              <w:left w:val="nil"/>
              <w:bottom w:val="nil"/>
              <w:right w:val="nil"/>
            </w:tcBorders>
            <w:shd w:val="clear" w:color="auto" w:fill="auto"/>
            <w:noWrap/>
            <w:vAlign w:val="bottom"/>
            <w:hideMark/>
          </w:tcPr>
          <w:p w14:paraId="200FD603"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1A91FABF"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6D4D3A11"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121</w:t>
            </w:r>
          </w:p>
        </w:tc>
        <w:tc>
          <w:tcPr>
            <w:tcW w:w="4736" w:type="dxa"/>
            <w:tcBorders>
              <w:top w:val="nil"/>
              <w:left w:val="nil"/>
              <w:bottom w:val="nil"/>
              <w:right w:val="nil"/>
            </w:tcBorders>
            <w:shd w:val="clear" w:color="auto" w:fill="auto"/>
            <w:noWrap/>
            <w:vAlign w:val="bottom"/>
            <w:hideMark/>
          </w:tcPr>
          <w:p w14:paraId="46B97F5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Administrator (Certified)</w:t>
            </w:r>
          </w:p>
        </w:tc>
        <w:tc>
          <w:tcPr>
            <w:tcW w:w="316" w:type="dxa"/>
            <w:tcBorders>
              <w:top w:val="nil"/>
              <w:left w:val="single" w:sz="4" w:space="0" w:color="000000"/>
              <w:bottom w:val="nil"/>
              <w:right w:val="single" w:sz="4" w:space="0" w:color="000000"/>
            </w:tcBorders>
            <w:shd w:val="clear" w:color="auto" w:fill="auto"/>
            <w:noWrap/>
            <w:vAlign w:val="bottom"/>
            <w:hideMark/>
          </w:tcPr>
          <w:p w14:paraId="5557B686"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102252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362606ED" w14:textId="77777777" w:rsidTr="00995921">
        <w:trPr>
          <w:trHeight w:val="300"/>
        </w:trPr>
        <w:tc>
          <w:tcPr>
            <w:tcW w:w="271" w:type="dxa"/>
            <w:tcBorders>
              <w:top w:val="nil"/>
              <w:left w:val="nil"/>
              <w:bottom w:val="nil"/>
              <w:right w:val="nil"/>
            </w:tcBorders>
            <w:shd w:val="clear" w:color="auto" w:fill="auto"/>
            <w:noWrap/>
            <w:vAlign w:val="bottom"/>
            <w:hideMark/>
          </w:tcPr>
          <w:p w14:paraId="6C67A853"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5FB174E8"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35DED2C1"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161</w:t>
            </w:r>
          </w:p>
        </w:tc>
        <w:tc>
          <w:tcPr>
            <w:tcW w:w="4736" w:type="dxa"/>
            <w:tcBorders>
              <w:top w:val="nil"/>
              <w:left w:val="nil"/>
              <w:bottom w:val="nil"/>
              <w:right w:val="nil"/>
            </w:tcBorders>
            <w:shd w:val="clear" w:color="auto" w:fill="auto"/>
            <w:noWrap/>
            <w:vAlign w:val="bottom"/>
            <w:hideMark/>
          </w:tcPr>
          <w:p w14:paraId="4048143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Paraprofessionals (General)</w:t>
            </w:r>
          </w:p>
        </w:tc>
        <w:tc>
          <w:tcPr>
            <w:tcW w:w="316" w:type="dxa"/>
            <w:tcBorders>
              <w:top w:val="nil"/>
              <w:left w:val="single" w:sz="4" w:space="0" w:color="000000"/>
              <w:bottom w:val="nil"/>
              <w:right w:val="single" w:sz="4" w:space="0" w:color="000000"/>
            </w:tcBorders>
            <w:shd w:val="clear" w:color="auto" w:fill="auto"/>
            <w:noWrap/>
            <w:vAlign w:val="bottom"/>
            <w:hideMark/>
          </w:tcPr>
          <w:p w14:paraId="283CADF1"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3AE9CB3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78,000 </w:t>
            </w:r>
          </w:p>
        </w:tc>
      </w:tr>
      <w:tr w:rsidR="00995921" w:rsidRPr="00995921" w14:paraId="47461AA2" w14:textId="77777777" w:rsidTr="00995921">
        <w:trPr>
          <w:trHeight w:val="300"/>
        </w:trPr>
        <w:tc>
          <w:tcPr>
            <w:tcW w:w="271" w:type="dxa"/>
            <w:tcBorders>
              <w:top w:val="nil"/>
              <w:left w:val="nil"/>
              <w:bottom w:val="nil"/>
              <w:right w:val="nil"/>
            </w:tcBorders>
            <w:shd w:val="clear" w:color="D8D8D8" w:fill="DDD9C4"/>
            <w:noWrap/>
            <w:vAlign w:val="bottom"/>
            <w:hideMark/>
          </w:tcPr>
          <w:p w14:paraId="6BE474E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8D8D8" w:fill="DDD9C4"/>
            <w:noWrap/>
            <w:vAlign w:val="bottom"/>
            <w:hideMark/>
          </w:tcPr>
          <w:p w14:paraId="3666CF9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8D8D8" w:fill="DDD9C4"/>
            <w:noWrap/>
            <w:vAlign w:val="bottom"/>
            <w:hideMark/>
          </w:tcPr>
          <w:p w14:paraId="21359FF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162</w:t>
            </w:r>
          </w:p>
        </w:tc>
        <w:tc>
          <w:tcPr>
            <w:tcW w:w="4736" w:type="dxa"/>
            <w:tcBorders>
              <w:top w:val="nil"/>
              <w:left w:val="nil"/>
              <w:bottom w:val="nil"/>
              <w:right w:val="nil"/>
            </w:tcBorders>
            <w:shd w:val="clear" w:color="D8D8D8" w:fill="DDD9C4"/>
            <w:noWrap/>
            <w:vAlign w:val="bottom"/>
            <w:hideMark/>
          </w:tcPr>
          <w:p w14:paraId="214628E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Paraprofessionals (Special Ed)</w:t>
            </w:r>
          </w:p>
        </w:tc>
        <w:tc>
          <w:tcPr>
            <w:tcW w:w="316" w:type="dxa"/>
            <w:tcBorders>
              <w:top w:val="nil"/>
              <w:left w:val="single" w:sz="4" w:space="0" w:color="000000"/>
              <w:bottom w:val="nil"/>
              <w:right w:val="single" w:sz="4" w:space="0" w:color="000000"/>
            </w:tcBorders>
            <w:shd w:val="clear" w:color="auto" w:fill="auto"/>
            <w:noWrap/>
            <w:vAlign w:val="bottom"/>
            <w:hideMark/>
          </w:tcPr>
          <w:p w14:paraId="1B9C413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8D8D8" w:fill="DDD9C4"/>
            <w:noWrap/>
            <w:vAlign w:val="bottom"/>
            <w:hideMark/>
          </w:tcPr>
          <w:p w14:paraId="547FD61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36637DFD" w14:textId="77777777" w:rsidTr="00995921">
        <w:trPr>
          <w:trHeight w:val="300"/>
        </w:trPr>
        <w:tc>
          <w:tcPr>
            <w:tcW w:w="271" w:type="dxa"/>
            <w:tcBorders>
              <w:top w:val="nil"/>
              <w:left w:val="nil"/>
              <w:bottom w:val="nil"/>
              <w:right w:val="nil"/>
            </w:tcBorders>
            <w:shd w:val="clear" w:color="000000" w:fill="DDD9C4"/>
            <w:noWrap/>
            <w:vAlign w:val="bottom"/>
            <w:hideMark/>
          </w:tcPr>
          <w:p w14:paraId="67789B9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18F6729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41969FD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190</w:t>
            </w:r>
          </w:p>
        </w:tc>
        <w:tc>
          <w:tcPr>
            <w:tcW w:w="4736" w:type="dxa"/>
            <w:tcBorders>
              <w:top w:val="nil"/>
              <w:left w:val="nil"/>
              <w:bottom w:val="nil"/>
              <w:right w:val="nil"/>
            </w:tcBorders>
            <w:shd w:val="clear" w:color="000000" w:fill="DDD9C4"/>
            <w:noWrap/>
            <w:vAlign w:val="bottom"/>
            <w:hideMark/>
          </w:tcPr>
          <w:p w14:paraId="4A7EA93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Food Service</w:t>
            </w:r>
          </w:p>
        </w:tc>
        <w:tc>
          <w:tcPr>
            <w:tcW w:w="316" w:type="dxa"/>
            <w:tcBorders>
              <w:top w:val="nil"/>
              <w:left w:val="single" w:sz="4" w:space="0" w:color="000000"/>
              <w:bottom w:val="nil"/>
              <w:right w:val="single" w:sz="4" w:space="0" w:color="000000"/>
            </w:tcBorders>
            <w:shd w:val="clear" w:color="auto" w:fill="auto"/>
            <w:noWrap/>
            <w:vAlign w:val="bottom"/>
            <w:hideMark/>
          </w:tcPr>
          <w:p w14:paraId="782D651C"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008CD8B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62D14651" w14:textId="77777777" w:rsidTr="009B48D3">
        <w:trPr>
          <w:trHeight w:val="233"/>
        </w:trPr>
        <w:tc>
          <w:tcPr>
            <w:tcW w:w="271" w:type="dxa"/>
            <w:tcBorders>
              <w:top w:val="single" w:sz="4" w:space="0" w:color="000000"/>
              <w:left w:val="nil"/>
              <w:bottom w:val="double" w:sz="6" w:space="0" w:color="000000"/>
              <w:right w:val="nil"/>
            </w:tcBorders>
            <w:shd w:val="clear" w:color="FFFFFF" w:fill="FFFFFF"/>
            <w:noWrap/>
            <w:vAlign w:val="bottom"/>
            <w:hideMark/>
          </w:tcPr>
          <w:p w14:paraId="21E516A6"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6CA2A509"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36A23618"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0801F8E2"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100:     </w:t>
            </w:r>
          </w:p>
        </w:tc>
        <w:tc>
          <w:tcPr>
            <w:tcW w:w="316" w:type="dxa"/>
            <w:tcBorders>
              <w:top w:val="nil"/>
              <w:left w:val="single" w:sz="4" w:space="0" w:color="000000"/>
              <w:bottom w:val="nil"/>
              <w:right w:val="single" w:sz="4" w:space="0" w:color="000000"/>
            </w:tcBorders>
            <w:shd w:val="clear" w:color="auto" w:fill="auto"/>
            <w:noWrap/>
            <w:vAlign w:val="bottom"/>
            <w:hideMark/>
          </w:tcPr>
          <w:p w14:paraId="4EB5B87D"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2C736AB4"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787,891 </w:t>
            </w:r>
          </w:p>
        </w:tc>
      </w:tr>
      <w:tr w:rsidR="00995921" w:rsidRPr="00995921" w14:paraId="74505628" w14:textId="77777777" w:rsidTr="00995921">
        <w:trPr>
          <w:trHeight w:val="315"/>
        </w:trPr>
        <w:tc>
          <w:tcPr>
            <w:tcW w:w="271" w:type="dxa"/>
            <w:tcBorders>
              <w:top w:val="nil"/>
              <w:left w:val="nil"/>
              <w:bottom w:val="nil"/>
              <w:right w:val="nil"/>
            </w:tcBorders>
            <w:shd w:val="clear" w:color="FFFFFF" w:fill="FFFFFF"/>
            <w:noWrap/>
            <w:vAlign w:val="bottom"/>
            <w:hideMark/>
          </w:tcPr>
          <w:p w14:paraId="118383D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D65B6F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200</w:t>
            </w:r>
          </w:p>
        </w:tc>
        <w:tc>
          <w:tcPr>
            <w:tcW w:w="5638" w:type="dxa"/>
            <w:gridSpan w:val="2"/>
            <w:tcBorders>
              <w:top w:val="nil"/>
              <w:left w:val="nil"/>
              <w:bottom w:val="nil"/>
              <w:right w:val="nil"/>
            </w:tcBorders>
            <w:shd w:val="clear" w:color="FFFFFF" w:fill="FFFFFF"/>
            <w:noWrap/>
            <w:vAlign w:val="bottom"/>
            <w:hideMark/>
          </w:tcPr>
          <w:p w14:paraId="4228A56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Benefits</w:t>
            </w:r>
          </w:p>
        </w:tc>
        <w:tc>
          <w:tcPr>
            <w:tcW w:w="316" w:type="dxa"/>
            <w:tcBorders>
              <w:top w:val="nil"/>
              <w:left w:val="nil"/>
              <w:bottom w:val="nil"/>
              <w:right w:val="nil"/>
            </w:tcBorders>
            <w:shd w:val="clear" w:color="auto" w:fill="auto"/>
            <w:noWrap/>
            <w:vAlign w:val="bottom"/>
            <w:hideMark/>
          </w:tcPr>
          <w:p w14:paraId="2C5E3683"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355E0E1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3EEC8CF2" w14:textId="77777777" w:rsidTr="00995921">
        <w:trPr>
          <w:trHeight w:val="300"/>
        </w:trPr>
        <w:tc>
          <w:tcPr>
            <w:tcW w:w="271" w:type="dxa"/>
            <w:tcBorders>
              <w:top w:val="nil"/>
              <w:left w:val="nil"/>
              <w:bottom w:val="nil"/>
              <w:right w:val="nil"/>
            </w:tcBorders>
            <w:shd w:val="clear" w:color="FFFFFF" w:fill="FFFFFF"/>
            <w:noWrap/>
            <w:vAlign w:val="bottom"/>
            <w:hideMark/>
          </w:tcPr>
          <w:p w14:paraId="490644C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10885C4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5A490A8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210</w:t>
            </w:r>
          </w:p>
        </w:tc>
        <w:tc>
          <w:tcPr>
            <w:tcW w:w="4736" w:type="dxa"/>
            <w:tcBorders>
              <w:top w:val="nil"/>
              <w:left w:val="nil"/>
              <w:bottom w:val="nil"/>
              <w:right w:val="nil"/>
            </w:tcBorders>
            <w:shd w:val="clear" w:color="FFFFFF" w:fill="FFFFFF"/>
            <w:noWrap/>
            <w:vAlign w:val="bottom"/>
            <w:hideMark/>
          </w:tcPr>
          <w:p w14:paraId="3F25A4C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Retirement</w:t>
            </w:r>
          </w:p>
        </w:tc>
        <w:tc>
          <w:tcPr>
            <w:tcW w:w="316" w:type="dxa"/>
            <w:tcBorders>
              <w:top w:val="nil"/>
              <w:left w:val="single" w:sz="4" w:space="0" w:color="000000"/>
              <w:bottom w:val="nil"/>
              <w:right w:val="single" w:sz="4" w:space="0" w:color="000000"/>
            </w:tcBorders>
            <w:shd w:val="clear" w:color="auto" w:fill="auto"/>
            <w:noWrap/>
            <w:vAlign w:val="bottom"/>
            <w:hideMark/>
          </w:tcPr>
          <w:p w14:paraId="222E2D13"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083E4C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89,189 </w:t>
            </w:r>
          </w:p>
        </w:tc>
      </w:tr>
      <w:tr w:rsidR="00995921" w:rsidRPr="00995921" w14:paraId="2559B00C" w14:textId="77777777" w:rsidTr="00995921">
        <w:trPr>
          <w:trHeight w:val="300"/>
        </w:trPr>
        <w:tc>
          <w:tcPr>
            <w:tcW w:w="271" w:type="dxa"/>
            <w:tcBorders>
              <w:top w:val="nil"/>
              <w:left w:val="nil"/>
              <w:bottom w:val="nil"/>
              <w:right w:val="nil"/>
            </w:tcBorders>
            <w:shd w:val="clear" w:color="FFFFFF" w:fill="FFFFFF"/>
            <w:noWrap/>
            <w:vAlign w:val="bottom"/>
            <w:hideMark/>
          </w:tcPr>
          <w:p w14:paraId="13E7F3E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4484FCD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3CE5DEF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220</w:t>
            </w:r>
          </w:p>
        </w:tc>
        <w:tc>
          <w:tcPr>
            <w:tcW w:w="4736" w:type="dxa"/>
            <w:tcBorders>
              <w:top w:val="nil"/>
              <w:left w:val="nil"/>
              <w:bottom w:val="nil"/>
              <w:right w:val="nil"/>
            </w:tcBorders>
            <w:shd w:val="clear" w:color="FFFFFF" w:fill="FFFFFF"/>
            <w:noWrap/>
            <w:vAlign w:val="bottom"/>
            <w:hideMark/>
          </w:tcPr>
          <w:p w14:paraId="59A6748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FICA</w:t>
            </w:r>
          </w:p>
        </w:tc>
        <w:tc>
          <w:tcPr>
            <w:tcW w:w="316" w:type="dxa"/>
            <w:tcBorders>
              <w:top w:val="nil"/>
              <w:left w:val="single" w:sz="4" w:space="0" w:color="000000"/>
              <w:bottom w:val="nil"/>
              <w:right w:val="single" w:sz="4" w:space="0" w:color="000000"/>
            </w:tcBorders>
            <w:shd w:val="clear" w:color="auto" w:fill="auto"/>
            <w:noWrap/>
            <w:vAlign w:val="bottom"/>
            <w:hideMark/>
          </w:tcPr>
          <w:p w14:paraId="61D23D7B"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98D85F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60,274 </w:t>
            </w:r>
          </w:p>
        </w:tc>
      </w:tr>
      <w:tr w:rsidR="00995921" w:rsidRPr="00995921" w14:paraId="4E5C7013" w14:textId="77777777" w:rsidTr="00995921">
        <w:trPr>
          <w:trHeight w:val="300"/>
        </w:trPr>
        <w:tc>
          <w:tcPr>
            <w:tcW w:w="271" w:type="dxa"/>
            <w:tcBorders>
              <w:top w:val="nil"/>
              <w:left w:val="nil"/>
              <w:bottom w:val="nil"/>
              <w:right w:val="nil"/>
            </w:tcBorders>
            <w:shd w:val="clear" w:color="FFFFFF" w:fill="FFFFFF"/>
            <w:noWrap/>
            <w:vAlign w:val="bottom"/>
            <w:hideMark/>
          </w:tcPr>
          <w:p w14:paraId="7CC3893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474AA9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3AC092E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230</w:t>
            </w:r>
          </w:p>
        </w:tc>
        <w:tc>
          <w:tcPr>
            <w:tcW w:w="4736" w:type="dxa"/>
            <w:tcBorders>
              <w:top w:val="nil"/>
              <w:left w:val="nil"/>
              <w:bottom w:val="nil"/>
              <w:right w:val="nil"/>
            </w:tcBorders>
            <w:shd w:val="clear" w:color="FFFFFF" w:fill="FFFFFF"/>
            <w:noWrap/>
            <w:vAlign w:val="bottom"/>
            <w:hideMark/>
          </w:tcPr>
          <w:p w14:paraId="08D0AF7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Life Insurance</w:t>
            </w:r>
          </w:p>
        </w:tc>
        <w:tc>
          <w:tcPr>
            <w:tcW w:w="316" w:type="dxa"/>
            <w:tcBorders>
              <w:top w:val="nil"/>
              <w:left w:val="single" w:sz="4" w:space="0" w:color="000000"/>
              <w:bottom w:val="nil"/>
              <w:right w:val="single" w:sz="4" w:space="0" w:color="000000"/>
            </w:tcBorders>
            <w:shd w:val="clear" w:color="auto" w:fill="auto"/>
            <w:noWrap/>
            <w:vAlign w:val="bottom"/>
            <w:hideMark/>
          </w:tcPr>
          <w:p w14:paraId="48E83242"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0EDCF98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06DDBF28" w14:textId="77777777" w:rsidTr="00995921">
        <w:trPr>
          <w:trHeight w:val="300"/>
        </w:trPr>
        <w:tc>
          <w:tcPr>
            <w:tcW w:w="271" w:type="dxa"/>
            <w:tcBorders>
              <w:top w:val="nil"/>
              <w:left w:val="nil"/>
              <w:bottom w:val="nil"/>
              <w:right w:val="nil"/>
            </w:tcBorders>
            <w:shd w:val="clear" w:color="FFFFFF" w:fill="DDD9C4"/>
            <w:noWrap/>
            <w:vAlign w:val="bottom"/>
            <w:hideMark/>
          </w:tcPr>
          <w:p w14:paraId="4B447B2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DDD9C4"/>
            <w:noWrap/>
            <w:vAlign w:val="bottom"/>
            <w:hideMark/>
          </w:tcPr>
          <w:p w14:paraId="1D35FA8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DDD9C4"/>
            <w:noWrap/>
            <w:vAlign w:val="bottom"/>
            <w:hideMark/>
          </w:tcPr>
          <w:p w14:paraId="3AD9326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240</w:t>
            </w:r>
          </w:p>
        </w:tc>
        <w:tc>
          <w:tcPr>
            <w:tcW w:w="4736" w:type="dxa"/>
            <w:tcBorders>
              <w:top w:val="nil"/>
              <w:left w:val="nil"/>
              <w:bottom w:val="nil"/>
              <w:right w:val="nil"/>
            </w:tcBorders>
            <w:shd w:val="clear" w:color="FFFFFF" w:fill="DDD9C4"/>
            <w:noWrap/>
            <w:vAlign w:val="bottom"/>
            <w:hideMark/>
          </w:tcPr>
          <w:p w14:paraId="396FBB6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Health Benefits</w:t>
            </w:r>
          </w:p>
        </w:tc>
        <w:tc>
          <w:tcPr>
            <w:tcW w:w="316" w:type="dxa"/>
            <w:tcBorders>
              <w:top w:val="nil"/>
              <w:left w:val="single" w:sz="4" w:space="0" w:color="000000"/>
              <w:bottom w:val="nil"/>
              <w:right w:val="single" w:sz="4" w:space="0" w:color="000000"/>
            </w:tcBorders>
            <w:shd w:val="clear" w:color="auto" w:fill="auto"/>
            <w:noWrap/>
            <w:vAlign w:val="bottom"/>
            <w:hideMark/>
          </w:tcPr>
          <w:p w14:paraId="0E75A01C"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518C1A6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96,941 </w:t>
            </w:r>
          </w:p>
        </w:tc>
      </w:tr>
      <w:tr w:rsidR="00995921" w:rsidRPr="00995921" w14:paraId="491907D2" w14:textId="77777777" w:rsidTr="00995921">
        <w:trPr>
          <w:trHeight w:val="300"/>
        </w:trPr>
        <w:tc>
          <w:tcPr>
            <w:tcW w:w="271" w:type="dxa"/>
            <w:tcBorders>
              <w:top w:val="nil"/>
              <w:left w:val="nil"/>
              <w:bottom w:val="nil"/>
              <w:right w:val="nil"/>
            </w:tcBorders>
            <w:shd w:val="clear" w:color="D0CECE" w:fill="DDD9C4"/>
            <w:noWrap/>
            <w:vAlign w:val="bottom"/>
            <w:hideMark/>
          </w:tcPr>
          <w:p w14:paraId="03FB1DE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53B7D00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4DB3BE6F"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250</w:t>
            </w:r>
          </w:p>
        </w:tc>
        <w:tc>
          <w:tcPr>
            <w:tcW w:w="4736" w:type="dxa"/>
            <w:tcBorders>
              <w:top w:val="nil"/>
              <w:left w:val="nil"/>
              <w:bottom w:val="nil"/>
              <w:right w:val="nil"/>
            </w:tcBorders>
            <w:shd w:val="clear" w:color="D0CECE" w:fill="DDD9C4"/>
            <w:noWrap/>
            <w:vAlign w:val="bottom"/>
            <w:hideMark/>
          </w:tcPr>
          <w:p w14:paraId="039D7CC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Unemployment Insurance</w:t>
            </w:r>
          </w:p>
        </w:tc>
        <w:tc>
          <w:tcPr>
            <w:tcW w:w="316" w:type="dxa"/>
            <w:tcBorders>
              <w:top w:val="nil"/>
              <w:left w:val="single" w:sz="4" w:space="0" w:color="000000"/>
              <w:bottom w:val="nil"/>
              <w:right w:val="single" w:sz="4" w:space="0" w:color="000000"/>
            </w:tcBorders>
            <w:shd w:val="clear" w:color="auto" w:fill="auto"/>
            <w:noWrap/>
            <w:vAlign w:val="bottom"/>
            <w:hideMark/>
          </w:tcPr>
          <w:p w14:paraId="4BC8603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6120F9B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8,000 </w:t>
            </w:r>
          </w:p>
        </w:tc>
      </w:tr>
      <w:tr w:rsidR="00995921" w:rsidRPr="00995921" w14:paraId="234D637E" w14:textId="77777777" w:rsidTr="00995921">
        <w:trPr>
          <w:trHeight w:val="300"/>
        </w:trPr>
        <w:tc>
          <w:tcPr>
            <w:tcW w:w="271" w:type="dxa"/>
            <w:tcBorders>
              <w:top w:val="nil"/>
              <w:left w:val="nil"/>
              <w:bottom w:val="nil"/>
              <w:right w:val="nil"/>
            </w:tcBorders>
            <w:shd w:val="clear" w:color="FFFFFF" w:fill="DDD9C4"/>
            <w:noWrap/>
            <w:vAlign w:val="bottom"/>
            <w:hideMark/>
          </w:tcPr>
          <w:p w14:paraId="604DE66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DDD9C4"/>
            <w:noWrap/>
            <w:vAlign w:val="bottom"/>
            <w:hideMark/>
          </w:tcPr>
          <w:p w14:paraId="278D7CA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DDD9C4"/>
            <w:noWrap/>
            <w:vAlign w:val="bottom"/>
            <w:hideMark/>
          </w:tcPr>
          <w:p w14:paraId="79F2D33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270</w:t>
            </w:r>
          </w:p>
        </w:tc>
        <w:tc>
          <w:tcPr>
            <w:tcW w:w="4736" w:type="dxa"/>
            <w:tcBorders>
              <w:top w:val="nil"/>
              <w:left w:val="nil"/>
              <w:bottom w:val="nil"/>
              <w:right w:val="nil"/>
            </w:tcBorders>
            <w:shd w:val="clear" w:color="FFFFFF" w:fill="DDD9C4"/>
            <w:noWrap/>
            <w:vAlign w:val="bottom"/>
            <w:hideMark/>
          </w:tcPr>
          <w:p w14:paraId="739E2E6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Worker's Compensation</w:t>
            </w:r>
          </w:p>
        </w:tc>
        <w:tc>
          <w:tcPr>
            <w:tcW w:w="316" w:type="dxa"/>
            <w:tcBorders>
              <w:top w:val="nil"/>
              <w:left w:val="single" w:sz="4" w:space="0" w:color="000000"/>
              <w:bottom w:val="nil"/>
              <w:right w:val="single" w:sz="4" w:space="0" w:color="000000"/>
            </w:tcBorders>
            <w:shd w:val="clear" w:color="auto" w:fill="auto"/>
            <w:noWrap/>
            <w:vAlign w:val="bottom"/>
            <w:hideMark/>
          </w:tcPr>
          <w:p w14:paraId="16666F66"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72CC510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4,552 </w:t>
            </w:r>
          </w:p>
        </w:tc>
      </w:tr>
      <w:tr w:rsidR="00995921" w:rsidRPr="00995921" w14:paraId="0C9B8BD5" w14:textId="77777777" w:rsidTr="00995921">
        <w:trPr>
          <w:trHeight w:val="300"/>
        </w:trPr>
        <w:tc>
          <w:tcPr>
            <w:tcW w:w="271" w:type="dxa"/>
            <w:tcBorders>
              <w:top w:val="nil"/>
              <w:left w:val="nil"/>
              <w:bottom w:val="nil"/>
              <w:right w:val="nil"/>
            </w:tcBorders>
            <w:shd w:val="clear" w:color="auto" w:fill="auto"/>
            <w:noWrap/>
            <w:vAlign w:val="bottom"/>
            <w:hideMark/>
          </w:tcPr>
          <w:p w14:paraId="6AEEAC9E"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1610D0D"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633E9C0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290</w:t>
            </w:r>
          </w:p>
        </w:tc>
        <w:tc>
          <w:tcPr>
            <w:tcW w:w="4736" w:type="dxa"/>
            <w:tcBorders>
              <w:top w:val="nil"/>
              <w:left w:val="nil"/>
              <w:bottom w:val="nil"/>
              <w:right w:val="nil"/>
            </w:tcBorders>
            <w:shd w:val="clear" w:color="auto" w:fill="auto"/>
            <w:noWrap/>
            <w:vAlign w:val="bottom"/>
            <w:hideMark/>
          </w:tcPr>
          <w:p w14:paraId="73F5102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Other Benefits (PTO)</w:t>
            </w:r>
          </w:p>
        </w:tc>
        <w:tc>
          <w:tcPr>
            <w:tcW w:w="316" w:type="dxa"/>
            <w:tcBorders>
              <w:top w:val="nil"/>
              <w:left w:val="single" w:sz="4" w:space="0" w:color="000000"/>
              <w:bottom w:val="nil"/>
              <w:right w:val="single" w:sz="4" w:space="0" w:color="000000"/>
            </w:tcBorders>
            <w:shd w:val="clear" w:color="auto" w:fill="auto"/>
            <w:noWrap/>
            <w:vAlign w:val="bottom"/>
            <w:hideMark/>
          </w:tcPr>
          <w:p w14:paraId="1B7AD223"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1DC545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9,455 </w:t>
            </w:r>
          </w:p>
        </w:tc>
      </w:tr>
      <w:tr w:rsidR="00995921" w:rsidRPr="00995921" w14:paraId="3D380224" w14:textId="77777777" w:rsidTr="009B48D3">
        <w:trPr>
          <w:trHeight w:val="188"/>
        </w:trPr>
        <w:tc>
          <w:tcPr>
            <w:tcW w:w="271" w:type="dxa"/>
            <w:tcBorders>
              <w:top w:val="single" w:sz="4" w:space="0" w:color="000000"/>
              <w:left w:val="nil"/>
              <w:bottom w:val="double" w:sz="6" w:space="0" w:color="000000"/>
              <w:right w:val="nil"/>
            </w:tcBorders>
            <w:shd w:val="clear" w:color="FFFFFF" w:fill="FFFFFF"/>
            <w:noWrap/>
            <w:vAlign w:val="bottom"/>
            <w:hideMark/>
          </w:tcPr>
          <w:p w14:paraId="46502D24"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0CE091DA"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1E480E85"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4D61D23E"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200:     </w:t>
            </w:r>
          </w:p>
        </w:tc>
        <w:tc>
          <w:tcPr>
            <w:tcW w:w="316" w:type="dxa"/>
            <w:tcBorders>
              <w:top w:val="nil"/>
              <w:left w:val="single" w:sz="4" w:space="0" w:color="000000"/>
              <w:bottom w:val="nil"/>
              <w:right w:val="single" w:sz="4" w:space="0" w:color="000000"/>
            </w:tcBorders>
            <w:shd w:val="clear" w:color="auto" w:fill="auto"/>
            <w:noWrap/>
            <w:vAlign w:val="bottom"/>
            <w:hideMark/>
          </w:tcPr>
          <w:p w14:paraId="3CCB6AC4"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62CBBDAA"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268,411 </w:t>
            </w:r>
          </w:p>
        </w:tc>
      </w:tr>
      <w:tr w:rsidR="00995921" w:rsidRPr="00995921" w14:paraId="5F038E9D" w14:textId="77777777" w:rsidTr="00995921">
        <w:trPr>
          <w:trHeight w:val="315"/>
        </w:trPr>
        <w:tc>
          <w:tcPr>
            <w:tcW w:w="271" w:type="dxa"/>
            <w:tcBorders>
              <w:top w:val="nil"/>
              <w:left w:val="nil"/>
              <w:bottom w:val="nil"/>
              <w:right w:val="nil"/>
            </w:tcBorders>
            <w:shd w:val="clear" w:color="FFFFFF" w:fill="FFFFFF"/>
            <w:noWrap/>
            <w:vAlign w:val="bottom"/>
            <w:hideMark/>
          </w:tcPr>
          <w:p w14:paraId="28B701A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0FC871E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300</w:t>
            </w:r>
          </w:p>
        </w:tc>
        <w:tc>
          <w:tcPr>
            <w:tcW w:w="5638" w:type="dxa"/>
            <w:gridSpan w:val="2"/>
            <w:tcBorders>
              <w:top w:val="nil"/>
              <w:left w:val="nil"/>
              <w:bottom w:val="nil"/>
              <w:right w:val="nil"/>
            </w:tcBorders>
            <w:shd w:val="clear" w:color="FFFFFF" w:fill="FFFFFF"/>
            <w:noWrap/>
            <w:vAlign w:val="bottom"/>
            <w:hideMark/>
          </w:tcPr>
          <w:p w14:paraId="17C6E19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Purchased Professional Services</w:t>
            </w:r>
          </w:p>
        </w:tc>
        <w:tc>
          <w:tcPr>
            <w:tcW w:w="316" w:type="dxa"/>
            <w:tcBorders>
              <w:top w:val="nil"/>
              <w:left w:val="nil"/>
              <w:bottom w:val="nil"/>
              <w:right w:val="nil"/>
            </w:tcBorders>
            <w:shd w:val="clear" w:color="auto" w:fill="auto"/>
            <w:noWrap/>
            <w:vAlign w:val="bottom"/>
            <w:hideMark/>
          </w:tcPr>
          <w:p w14:paraId="43C957EA"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1E3E81B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47C7AB17" w14:textId="77777777" w:rsidTr="00995921">
        <w:trPr>
          <w:trHeight w:val="300"/>
        </w:trPr>
        <w:tc>
          <w:tcPr>
            <w:tcW w:w="271" w:type="dxa"/>
            <w:tcBorders>
              <w:top w:val="nil"/>
              <w:left w:val="nil"/>
              <w:bottom w:val="nil"/>
              <w:right w:val="nil"/>
            </w:tcBorders>
            <w:shd w:val="clear" w:color="FFFFFF" w:fill="FFFFFF"/>
            <w:noWrap/>
            <w:vAlign w:val="bottom"/>
            <w:hideMark/>
          </w:tcPr>
          <w:p w14:paraId="2683194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0E6D25B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0C4B9E91"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324</w:t>
            </w:r>
          </w:p>
        </w:tc>
        <w:tc>
          <w:tcPr>
            <w:tcW w:w="4736" w:type="dxa"/>
            <w:tcBorders>
              <w:top w:val="nil"/>
              <w:left w:val="nil"/>
              <w:bottom w:val="nil"/>
              <w:right w:val="nil"/>
            </w:tcBorders>
            <w:shd w:val="clear" w:color="FFFFFF" w:fill="FFFFFF"/>
            <w:noWrap/>
            <w:vAlign w:val="bottom"/>
            <w:hideMark/>
          </w:tcPr>
          <w:p w14:paraId="4C0EDB0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Custodial Services</w:t>
            </w:r>
          </w:p>
        </w:tc>
        <w:tc>
          <w:tcPr>
            <w:tcW w:w="316" w:type="dxa"/>
            <w:tcBorders>
              <w:top w:val="nil"/>
              <w:left w:val="single" w:sz="4" w:space="0" w:color="000000"/>
              <w:bottom w:val="nil"/>
              <w:right w:val="single" w:sz="4" w:space="0" w:color="000000"/>
            </w:tcBorders>
            <w:shd w:val="clear" w:color="auto" w:fill="auto"/>
            <w:noWrap/>
            <w:vAlign w:val="bottom"/>
            <w:hideMark/>
          </w:tcPr>
          <w:p w14:paraId="70F621F0"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D80F87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9,000 </w:t>
            </w:r>
          </w:p>
        </w:tc>
      </w:tr>
      <w:tr w:rsidR="00995921" w:rsidRPr="00995921" w14:paraId="5BC4FD52" w14:textId="77777777" w:rsidTr="00995921">
        <w:trPr>
          <w:trHeight w:val="300"/>
        </w:trPr>
        <w:tc>
          <w:tcPr>
            <w:tcW w:w="271" w:type="dxa"/>
            <w:tcBorders>
              <w:top w:val="nil"/>
              <w:left w:val="nil"/>
              <w:bottom w:val="nil"/>
              <w:right w:val="nil"/>
            </w:tcBorders>
            <w:shd w:val="clear" w:color="FFFFFF" w:fill="FFFFFF"/>
            <w:noWrap/>
            <w:vAlign w:val="bottom"/>
            <w:hideMark/>
          </w:tcPr>
          <w:p w14:paraId="51FB795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376B766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30A9CE7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311</w:t>
            </w:r>
          </w:p>
        </w:tc>
        <w:tc>
          <w:tcPr>
            <w:tcW w:w="4736" w:type="dxa"/>
            <w:tcBorders>
              <w:top w:val="nil"/>
              <w:left w:val="nil"/>
              <w:bottom w:val="nil"/>
              <w:right w:val="nil"/>
            </w:tcBorders>
            <w:shd w:val="clear" w:color="auto" w:fill="auto"/>
            <w:noWrap/>
            <w:vAlign w:val="bottom"/>
            <w:hideMark/>
          </w:tcPr>
          <w:p w14:paraId="7D6299E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Educational Consultant/Start Up Services</w:t>
            </w:r>
          </w:p>
        </w:tc>
        <w:tc>
          <w:tcPr>
            <w:tcW w:w="316" w:type="dxa"/>
            <w:tcBorders>
              <w:top w:val="nil"/>
              <w:left w:val="single" w:sz="4" w:space="0" w:color="000000"/>
              <w:bottom w:val="nil"/>
              <w:right w:val="single" w:sz="4" w:space="0" w:color="000000"/>
            </w:tcBorders>
            <w:shd w:val="clear" w:color="auto" w:fill="auto"/>
            <w:noWrap/>
            <w:vAlign w:val="bottom"/>
            <w:hideMark/>
          </w:tcPr>
          <w:p w14:paraId="4AB6F142"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7524F9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420ACDF" w14:textId="77777777" w:rsidTr="00995921">
        <w:trPr>
          <w:trHeight w:val="300"/>
        </w:trPr>
        <w:tc>
          <w:tcPr>
            <w:tcW w:w="271" w:type="dxa"/>
            <w:tcBorders>
              <w:top w:val="nil"/>
              <w:left w:val="nil"/>
              <w:bottom w:val="nil"/>
              <w:right w:val="nil"/>
            </w:tcBorders>
            <w:shd w:val="clear" w:color="FFFFFF" w:fill="FFFFFF"/>
            <w:noWrap/>
            <w:vAlign w:val="bottom"/>
            <w:hideMark/>
          </w:tcPr>
          <w:p w14:paraId="2F3710F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6E9306A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197351F2"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315</w:t>
            </w:r>
          </w:p>
        </w:tc>
        <w:tc>
          <w:tcPr>
            <w:tcW w:w="4736" w:type="dxa"/>
            <w:tcBorders>
              <w:top w:val="nil"/>
              <w:left w:val="nil"/>
              <w:bottom w:val="nil"/>
              <w:right w:val="nil"/>
            </w:tcBorders>
            <w:shd w:val="clear" w:color="FFFFFF" w:fill="FFFFFF"/>
            <w:noWrap/>
            <w:vAlign w:val="bottom"/>
            <w:hideMark/>
          </w:tcPr>
          <w:p w14:paraId="781B6E9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Special </w:t>
            </w:r>
            <w:r w:rsidR="00D26C68" w:rsidRPr="00995921">
              <w:rPr>
                <w:rFonts w:ascii="Calibri" w:eastAsia="Times New Roman" w:hAnsi="Calibri" w:cs="Times New Roman"/>
                <w:color w:val="000000"/>
                <w:sz w:val="22"/>
                <w:szCs w:val="22"/>
              </w:rPr>
              <w:t>Education</w:t>
            </w:r>
            <w:r w:rsidRPr="00995921">
              <w:rPr>
                <w:rFonts w:ascii="Calibri" w:eastAsia="Times New Roman" w:hAnsi="Calibri" w:cs="Times New Roman"/>
                <w:color w:val="000000"/>
                <w:sz w:val="22"/>
                <w:szCs w:val="22"/>
              </w:rPr>
              <w:t xml:space="preserve"> Services</w:t>
            </w:r>
          </w:p>
        </w:tc>
        <w:tc>
          <w:tcPr>
            <w:tcW w:w="316" w:type="dxa"/>
            <w:tcBorders>
              <w:top w:val="nil"/>
              <w:left w:val="single" w:sz="4" w:space="0" w:color="000000"/>
              <w:bottom w:val="nil"/>
              <w:right w:val="single" w:sz="4" w:space="0" w:color="000000"/>
            </w:tcBorders>
            <w:shd w:val="clear" w:color="auto" w:fill="auto"/>
            <w:noWrap/>
            <w:vAlign w:val="bottom"/>
            <w:hideMark/>
          </w:tcPr>
          <w:p w14:paraId="4F6E106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C7874A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30,000 </w:t>
            </w:r>
          </w:p>
        </w:tc>
      </w:tr>
      <w:tr w:rsidR="00995921" w:rsidRPr="00995921" w14:paraId="18184C38" w14:textId="77777777" w:rsidTr="00995921">
        <w:trPr>
          <w:trHeight w:val="300"/>
        </w:trPr>
        <w:tc>
          <w:tcPr>
            <w:tcW w:w="271" w:type="dxa"/>
            <w:tcBorders>
              <w:top w:val="nil"/>
              <w:left w:val="nil"/>
              <w:bottom w:val="nil"/>
              <w:right w:val="nil"/>
            </w:tcBorders>
            <w:shd w:val="clear" w:color="auto" w:fill="auto"/>
            <w:noWrap/>
            <w:vAlign w:val="bottom"/>
            <w:hideMark/>
          </w:tcPr>
          <w:p w14:paraId="3494BE4E"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49558144"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704CD9C1"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312</w:t>
            </w:r>
          </w:p>
        </w:tc>
        <w:tc>
          <w:tcPr>
            <w:tcW w:w="4736" w:type="dxa"/>
            <w:tcBorders>
              <w:top w:val="nil"/>
              <w:left w:val="nil"/>
              <w:bottom w:val="nil"/>
              <w:right w:val="nil"/>
            </w:tcBorders>
            <w:shd w:val="clear" w:color="auto" w:fill="auto"/>
            <w:noWrap/>
            <w:vAlign w:val="bottom"/>
            <w:hideMark/>
          </w:tcPr>
          <w:p w14:paraId="4F4AA8F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Professional Development</w:t>
            </w:r>
          </w:p>
        </w:tc>
        <w:tc>
          <w:tcPr>
            <w:tcW w:w="316" w:type="dxa"/>
            <w:tcBorders>
              <w:top w:val="nil"/>
              <w:left w:val="single" w:sz="4" w:space="0" w:color="000000"/>
              <w:bottom w:val="nil"/>
              <w:right w:val="single" w:sz="4" w:space="0" w:color="000000"/>
            </w:tcBorders>
            <w:shd w:val="clear" w:color="auto" w:fill="auto"/>
            <w:noWrap/>
            <w:vAlign w:val="bottom"/>
            <w:hideMark/>
          </w:tcPr>
          <w:p w14:paraId="7E40DC46"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194F73C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34,455 </w:t>
            </w:r>
          </w:p>
        </w:tc>
      </w:tr>
      <w:tr w:rsidR="00995921" w:rsidRPr="00995921" w14:paraId="272C433B" w14:textId="77777777" w:rsidTr="00995921">
        <w:trPr>
          <w:trHeight w:val="300"/>
        </w:trPr>
        <w:tc>
          <w:tcPr>
            <w:tcW w:w="271" w:type="dxa"/>
            <w:tcBorders>
              <w:top w:val="nil"/>
              <w:left w:val="nil"/>
              <w:bottom w:val="nil"/>
              <w:right w:val="nil"/>
            </w:tcBorders>
            <w:shd w:val="clear" w:color="D0CECE" w:fill="DDD9C4"/>
            <w:noWrap/>
            <w:vAlign w:val="bottom"/>
            <w:hideMark/>
          </w:tcPr>
          <w:p w14:paraId="7730AE0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2191FAE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7853ED3F"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313</w:t>
            </w:r>
          </w:p>
        </w:tc>
        <w:tc>
          <w:tcPr>
            <w:tcW w:w="4736" w:type="dxa"/>
            <w:tcBorders>
              <w:top w:val="nil"/>
              <w:left w:val="nil"/>
              <w:bottom w:val="nil"/>
              <w:right w:val="nil"/>
            </w:tcBorders>
            <w:shd w:val="clear" w:color="D0CECE" w:fill="DDD9C4"/>
            <w:noWrap/>
            <w:vAlign w:val="bottom"/>
            <w:hideMark/>
          </w:tcPr>
          <w:p w14:paraId="46C18EF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Legal</w:t>
            </w:r>
          </w:p>
        </w:tc>
        <w:tc>
          <w:tcPr>
            <w:tcW w:w="316" w:type="dxa"/>
            <w:tcBorders>
              <w:top w:val="nil"/>
              <w:left w:val="single" w:sz="4" w:space="0" w:color="000000"/>
              <w:bottom w:val="nil"/>
              <w:right w:val="single" w:sz="4" w:space="0" w:color="000000"/>
            </w:tcBorders>
            <w:shd w:val="clear" w:color="auto" w:fill="auto"/>
            <w:noWrap/>
            <w:vAlign w:val="bottom"/>
            <w:hideMark/>
          </w:tcPr>
          <w:p w14:paraId="0A963DA0"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40C6D6D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5,000 </w:t>
            </w:r>
          </w:p>
        </w:tc>
      </w:tr>
      <w:tr w:rsidR="00995921" w:rsidRPr="00995921" w14:paraId="7ACA5CAB" w14:textId="77777777" w:rsidTr="00995921">
        <w:trPr>
          <w:trHeight w:val="300"/>
        </w:trPr>
        <w:tc>
          <w:tcPr>
            <w:tcW w:w="271" w:type="dxa"/>
            <w:tcBorders>
              <w:top w:val="nil"/>
              <w:left w:val="nil"/>
              <w:bottom w:val="nil"/>
              <w:right w:val="nil"/>
            </w:tcBorders>
            <w:shd w:val="clear" w:color="D0CECE" w:fill="DDD9C4"/>
            <w:noWrap/>
            <w:vAlign w:val="bottom"/>
            <w:hideMark/>
          </w:tcPr>
          <w:p w14:paraId="681BFB7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148AAD3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2723FE8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314</w:t>
            </w:r>
          </w:p>
        </w:tc>
        <w:tc>
          <w:tcPr>
            <w:tcW w:w="4736" w:type="dxa"/>
            <w:tcBorders>
              <w:top w:val="nil"/>
              <w:left w:val="nil"/>
              <w:bottom w:val="nil"/>
              <w:right w:val="nil"/>
            </w:tcBorders>
            <w:shd w:val="clear" w:color="D0CECE" w:fill="DDD9C4"/>
            <w:noWrap/>
            <w:vAlign w:val="bottom"/>
            <w:hideMark/>
          </w:tcPr>
          <w:p w14:paraId="2AE8824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Business Services</w:t>
            </w:r>
          </w:p>
        </w:tc>
        <w:tc>
          <w:tcPr>
            <w:tcW w:w="316" w:type="dxa"/>
            <w:tcBorders>
              <w:top w:val="nil"/>
              <w:left w:val="single" w:sz="4" w:space="0" w:color="000000"/>
              <w:bottom w:val="nil"/>
              <w:right w:val="single" w:sz="4" w:space="0" w:color="000000"/>
            </w:tcBorders>
            <w:shd w:val="clear" w:color="auto" w:fill="auto"/>
            <w:noWrap/>
            <w:vAlign w:val="bottom"/>
            <w:hideMark/>
          </w:tcPr>
          <w:p w14:paraId="34DB5DC0"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5EA854C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44,000 </w:t>
            </w:r>
          </w:p>
        </w:tc>
      </w:tr>
      <w:tr w:rsidR="00995921" w:rsidRPr="00995921" w14:paraId="5C4C3BBE" w14:textId="77777777" w:rsidTr="00995921">
        <w:trPr>
          <w:trHeight w:val="300"/>
        </w:trPr>
        <w:tc>
          <w:tcPr>
            <w:tcW w:w="271" w:type="dxa"/>
            <w:tcBorders>
              <w:top w:val="nil"/>
              <w:left w:val="nil"/>
              <w:bottom w:val="nil"/>
              <w:right w:val="nil"/>
            </w:tcBorders>
            <w:shd w:val="clear" w:color="FFFFFF" w:fill="DDD9C4"/>
            <w:noWrap/>
            <w:vAlign w:val="bottom"/>
            <w:hideMark/>
          </w:tcPr>
          <w:p w14:paraId="4051F34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DDD9C4"/>
            <w:noWrap/>
            <w:vAlign w:val="bottom"/>
            <w:hideMark/>
          </w:tcPr>
          <w:p w14:paraId="22EF891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DDD9C4"/>
            <w:noWrap/>
            <w:vAlign w:val="bottom"/>
            <w:hideMark/>
          </w:tcPr>
          <w:p w14:paraId="5A6B396E"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352</w:t>
            </w:r>
          </w:p>
        </w:tc>
        <w:tc>
          <w:tcPr>
            <w:tcW w:w="4736" w:type="dxa"/>
            <w:tcBorders>
              <w:top w:val="nil"/>
              <w:left w:val="nil"/>
              <w:bottom w:val="nil"/>
              <w:right w:val="nil"/>
            </w:tcBorders>
            <w:shd w:val="clear" w:color="FFFFFF" w:fill="DDD9C4"/>
            <w:noWrap/>
            <w:vAlign w:val="bottom"/>
            <w:hideMark/>
          </w:tcPr>
          <w:p w14:paraId="5E87176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Audit Services</w:t>
            </w:r>
          </w:p>
        </w:tc>
        <w:tc>
          <w:tcPr>
            <w:tcW w:w="316" w:type="dxa"/>
            <w:tcBorders>
              <w:top w:val="nil"/>
              <w:left w:val="single" w:sz="4" w:space="0" w:color="000000"/>
              <w:bottom w:val="nil"/>
              <w:right w:val="single" w:sz="4" w:space="0" w:color="000000"/>
            </w:tcBorders>
            <w:shd w:val="clear" w:color="auto" w:fill="auto"/>
            <w:noWrap/>
            <w:vAlign w:val="bottom"/>
            <w:hideMark/>
          </w:tcPr>
          <w:p w14:paraId="7F99166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2EFDDE7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51623D3E" w14:textId="77777777" w:rsidTr="00995921">
        <w:trPr>
          <w:trHeight w:val="300"/>
        </w:trPr>
        <w:tc>
          <w:tcPr>
            <w:tcW w:w="271" w:type="dxa"/>
            <w:tcBorders>
              <w:top w:val="nil"/>
              <w:left w:val="nil"/>
              <w:bottom w:val="nil"/>
              <w:right w:val="nil"/>
            </w:tcBorders>
            <w:shd w:val="clear" w:color="auto" w:fill="auto"/>
            <w:noWrap/>
            <w:vAlign w:val="bottom"/>
            <w:hideMark/>
          </w:tcPr>
          <w:p w14:paraId="739CD0EC"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207D2F6"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6135107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315</w:t>
            </w:r>
          </w:p>
        </w:tc>
        <w:tc>
          <w:tcPr>
            <w:tcW w:w="4736" w:type="dxa"/>
            <w:tcBorders>
              <w:top w:val="nil"/>
              <w:left w:val="nil"/>
              <w:bottom w:val="nil"/>
              <w:right w:val="nil"/>
            </w:tcBorders>
            <w:shd w:val="clear" w:color="auto" w:fill="auto"/>
            <w:noWrap/>
            <w:vAlign w:val="bottom"/>
            <w:hideMark/>
          </w:tcPr>
          <w:p w14:paraId="4BC6858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Technology Services</w:t>
            </w:r>
          </w:p>
        </w:tc>
        <w:tc>
          <w:tcPr>
            <w:tcW w:w="316" w:type="dxa"/>
            <w:tcBorders>
              <w:top w:val="nil"/>
              <w:left w:val="single" w:sz="4" w:space="0" w:color="000000"/>
              <w:bottom w:val="nil"/>
              <w:right w:val="single" w:sz="4" w:space="0" w:color="000000"/>
            </w:tcBorders>
            <w:shd w:val="clear" w:color="auto" w:fill="auto"/>
            <w:noWrap/>
            <w:vAlign w:val="bottom"/>
            <w:hideMark/>
          </w:tcPr>
          <w:p w14:paraId="19FE022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0A6930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20916BD0" w14:textId="77777777" w:rsidTr="00995921">
        <w:trPr>
          <w:trHeight w:val="315"/>
        </w:trPr>
        <w:tc>
          <w:tcPr>
            <w:tcW w:w="271" w:type="dxa"/>
            <w:tcBorders>
              <w:top w:val="nil"/>
              <w:left w:val="nil"/>
              <w:bottom w:val="nil"/>
              <w:right w:val="nil"/>
            </w:tcBorders>
            <w:shd w:val="clear" w:color="auto" w:fill="auto"/>
            <w:noWrap/>
            <w:vAlign w:val="bottom"/>
            <w:hideMark/>
          </w:tcPr>
          <w:p w14:paraId="40D44FFC"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2C0D55EF"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16A66E12"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390</w:t>
            </w:r>
          </w:p>
        </w:tc>
        <w:tc>
          <w:tcPr>
            <w:tcW w:w="4736" w:type="dxa"/>
            <w:tcBorders>
              <w:top w:val="nil"/>
              <w:left w:val="nil"/>
              <w:bottom w:val="nil"/>
              <w:right w:val="nil"/>
            </w:tcBorders>
            <w:shd w:val="clear" w:color="auto" w:fill="auto"/>
            <w:noWrap/>
            <w:vAlign w:val="bottom"/>
            <w:hideMark/>
          </w:tcPr>
          <w:p w14:paraId="09D95D8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Background Checks</w:t>
            </w:r>
          </w:p>
        </w:tc>
        <w:tc>
          <w:tcPr>
            <w:tcW w:w="316" w:type="dxa"/>
            <w:tcBorders>
              <w:top w:val="nil"/>
              <w:left w:val="single" w:sz="4" w:space="0" w:color="000000"/>
              <w:bottom w:val="nil"/>
              <w:right w:val="single" w:sz="4" w:space="0" w:color="000000"/>
            </w:tcBorders>
            <w:shd w:val="clear" w:color="auto" w:fill="auto"/>
            <w:noWrap/>
            <w:vAlign w:val="bottom"/>
            <w:hideMark/>
          </w:tcPr>
          <w:p w14:paraId="72E5548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2E905D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1,000 </w:t>
            </w:r>
          </w:p>
        </w:tc>
      </w:tr>
      <w:tr w:rsidR="00995921" w:rsidRPr="00995921" w14:paraId="2F4F5C4B" w14:textId="77777777" w:rsidTr="00995921">
        <w:trPr>
          <w:trHeight w:val="315"/>
        </w:trPr>
        <w:tc>
          <w:tcPr>
            <w:tcW w:w="271" w:type="dxa"/>
            <w:tcBorders>
              <w:top w:val="double" w:sz="6" w:space="0" w:color="000000"/>
              <w:left w:val="nil"/>
              <w:bottom w:val="nil"/>
              <w:right w:val="nil"/>
            </w:tcBorders>
            <w:shd w:val="clear" w:color="auto" w:fill="auto"/>
            <w:noWrap/>
            <w:vAlign w:val="bottom"/>
            <w:hideMark/>
          </w:tcPr>
          <w:p w14:paraId="05E1BD3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double" w:sz="6" w:space="0" w:color="000000"/>
              <w:left w:val="nil"/>
              <w:bottom w:val="nil"/>
              <w:right w:val="nil"/>
            </w:tcBorders>
            <w:shd w:val="clear" w:color="auto" w:fill="auto"/>
            <w:noWrap/>
            <w:vAlign w:val="bottom"/>
            <w:hideMark/>
          </w:tcPr>
          <w:p w14:paraId="4024B8B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300</w:t>
            </w:r>
          </w:p>
        </w:tc>
        <w:tc>
          <w:tcPr>
            <w:tcW w:w="5638" w:type="dxa"/>
            <w:gridSpan w:val="2"/>
            <w:tcBorders>
              <w:top w:val="double" w:sz="6" w:space="0" w:color="000000"/>
              <w:left w:val="nil"/>
              <w:bottom w:val="nil"/>
              <w:right w:val="nil"/>
            </w:tcBorders>
            <w:shd w:val="clear" w:color="auto" w:fill="auto"/>
            <w:noWrap/>
            <w:vAlign w:val="bottom"/>
            <w:hideMark/>
          </w:tcPr>
          <w:p w14:paraId="5BCF97E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Purchased Property Services</w:t>
            </w:r>
          </w:p>
        </w:tc>
        <w:tc>
          <w:tcPr>
            <w:tcW w:w="316" w:type="dxa"/>
            <w:tcBorders>
              <w:top w:val="nil"/>
              <w:left w:val="nil"/>
              <w:bottom w:val="nil"/>
              <w:right w:val="nil"/>
            </w:tcBorders>
            <w:shd w:val="clear" w:color="auto" w:fill="auto"/>
            <w:noWrap/>
            <w:vAlign w:val="bottom"/>
            <w:hideMark/>
          </w:tcPr>
          <w:p w14:paraId="46044F91"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double" w:sz="6" w:space="0" w:color="000000"/>
              <w:left w:val="nil"/>
              <w:bottom w:val="nil"/>
              <w:right w:val="nil"/>
            </w:tcBorders>
            <w:shd w:val="clear" w:color="auto" w:fill="auto"/>
            <w:noWrap/>
            <w:vAlign w:val="bottom"/>
            <w:hideMark/>
          </w:tcPr>
          <w:p w14:paraId="2E6D39C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439D992E" w14:textId="77777777" w:rsidTr="00995921">
        <w:trPr>
          <w:trHeight w:val="300"/>
        </w:trPr>
        <w:tc>
          <w:tcPr>
            <w:tcW w:w="271" w:type="dxa"/>
            <w:tcBorders>
              <w:top w:val="nil"/>
              <w:left w:val="nil"/>
              <w:bottom w:val="nil"/>
              <w:right w:val="nil"/>
            </w:tcBorders>
            <w:shd w:val="clear" w:color="auto" w:fill="auto"/>
            <w:noWrap/>
            <w:vAlign w:val="bottom"/>
            <w:hideMark/>
          </w:tcPr>
          <w:p w14:paraId="12947587"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46D6C12"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54D7D8F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330</w:t>
            </w:r>
          </w:p>
        </w:tc>
        <w:tc>
          <w:tcPr>
            <w:tcW w:w="4736" w:type="dxa"/>
            <w:tcBorders>
              <w:top w:val="nil"/>
              <w:left w:val="nil"/>
              <w:bottom w:val="nil"/>
              <w:right w:val="nil"/>
            </w:tcBorders>
            <w:shd w:val="clear" w:color="auto" w:fill="auto"/>
            <w:noWrap/>
            <w:vAlign w:val="bottom"/>
            <w:hideMark/>
          </w:tcPr>
          <w:p w14:paraId="77AA465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Utilities</w:t>
            </w:r>
          </w:p>
        </w:tc>
        <w:tc>
          <w:tcPr>
            <w:tcW w:w="316" w:type="dxa"/>
            <w:tcBorders>
              <w:top w:val="nil"/>
              <w:left w:val="single" w:sz="4" w:space="0" w:color="000000"/>
              <w:bottom w:val="nil"/>
              <w:right w:val="single" w:sz="4" w:space="0" w:color="000000"/>
            </w:tcBorders>
            <w:shd w:val="clear" w:color="auto" w:fill="auto"/>
            <w:noWrap/>
            <w:vAlign w:val="bottom"/>
            <w:hideMark/>
          </w:tcPr>
          <w:p w14:paraId="5A58E7D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1FC42A7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32,000 </w:t>
            </w:r>
          </w:p>
        </w:tc>
      </w:tr>
      <w:tr w:rsidR="00995921" w:rsidRPr="00995921" w14:paraId="1108E52E" w14:textId="77777777" w:rsidTr="00995921">
        <w:trPr>
          <w:trHeight w:val="300"/>
        </w:trPr>
        <w:tc>
          <w:tcPr>
            <w:tcW w:w="271" w:type="dxa"/>
            <w:tcBorders>
              <w:top w:val="nil"/>
              <w:left w:val="nil"/>
              <w:bottom w:val="nil"/>
              <w:right w:val="nil"/>
            </w:tcBorders>
            <w:shd w:val="clear" w:color="auto" w:fill="auto"/>
            <w:noWrap/>
            <w:vAlign w:val="bottom"/>
            <w:hideMark/>
          </w:tcPr>
          <w:p w14:paraId="100A48EA"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759BEC41"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79C3831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320</w:t>
            </w:r>
          </w:p>
        </w:tc>
        <w:tc>
          <w:tcPr>
            <w:tcW w:w="4736" w:type="dxa"/>
            <w:tcBorders>
              <w:top w:val="nil"/>
              <w:left w:val="nil"/>
              <w:bottom w:val="nil"/>
              <w:right w:val="nil"/>
            </w:tcBorders>
            <w:shd w:val="clear" w:color="auto" w:fill="auto"/>
            <w:noWrap/>
            <w:vAlign w:val="bottom"/>
            <w:hideMark/>
          </w:tcPr>
          <w:p w14:paraId="5C8988A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Repairs &amp; Maintenance</w:t>
            </w:r>
          </w:p>
        </w:tc>
        <w:tc>
          <w:tcPr>
            <w:tcW w:w="316" w:type="dxa"/>
            <w:tcBorders>
              <w:top w:val="nil"/>
              <w:left w:val="single" w:sz="4" w:space="0" w:color="000000"/>
              <w:bottom w:val="nil"/>
              <w:right w:val="single" w:sz="4" w:space="0" w:color="000000"/>
            </w:tcBorders>
            <w:shd w:val="clear" w:color="auto" w:fill="auto"/>
            <w:noWrap/>
            <w:vAlign w:val="bottom"/>
            <w:hideMark/>
          </w:tcPr>
          <w:p w14:paraId="234BA95D"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8AD079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22DC6A62" w14:textId="77777777" w:rsidTr="00995921">
        <w:trPr>
          <w:trHeight w:val="300"/>
        </w:trPr>
        <w:tc>
          <w:tcPr>
            <w:tcW w:w="271" w:type="dxa"/>
            <w:tcBorders>
              <w:top w:val="nil"/>
              <w:left w:val="nil"/>
              <w:bottom w:val="nil"/>
              <w:right w:val="nil"/>
            </w:tcBorders>
            <w:shd w:val="clear" w:color="auto" w:fill="auto"/>
            <w:noWrap/>
            <w:vAlign w:val="bottom"/>
            <w:hideMark/>
          </w:tcPr>
          <w:p w14:paraId="1D4CC777"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258CEB16"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2A23701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320</w:t>
            </w:r>
          </w:p>
        </w:tc>
        <w:tc>
          <w:tcPr>
            <w:tcW w:w="4736" w:type="dxa"/>
            <w:tcBorders>
              <w:top w:val="nil"/>
              <w:left w:val="nil"/>
              <w:bottom w:val="nil"/>
              <w:right w:val="nil"/>
            </w:tcBorders>
            <w:shd w:val="clear" w:color="auto" w:fill="auto"/>
            <w:noWrap/>
            <w:vAlign w:val="bottom"/>
            <w:hideMark/>
          </w:tcPr>
          <w:p w14:paraId="2C8F74E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Landscaping &amp; Snow Removal</w:t>
            </w:r>
          </w:p>
        </w:tc>
        <w:tc>
          <w:tcPr>
            <w:tcW w:w="316" w:type="dxa"/>
            <w:tcBorders>
              <w:top w:val="nil"/>
              <w:left w:val="single" w:sz="4" w:space="0" w:color="000000"/>
              <w:bottom w:val="nil"/>
              <w:right w:val="single" w:sz="4" w:space="0" w:color="000000"/>
            </w:tcBorders>
            <w:shd w:val="clear" w:color="auto" w:fill="auto"/>
            <w:noWrap/>
            <w:vAlign w:val="bottom"/>
            <w:hideMark/>
          </w:tcPr>
          <w:p w14:paraId="16838567"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EA1739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5,000 </w:t>
            </w:r>
          </w:p>
        </w:tc>
      </w:tr>
      <w:tr w:rsidR="00995921" w:rsidRPr="00995921" w14:paraId="3F875F41" w14:textId="77777777" w:rsidTr="00995921">
        <w:trPr>
          <w:trHeight w:val="300"/>
        </w:trPr>
        <w:tc>
          <w:tcPr>
            <w:tcW w:w="271" w:type="dxa"/>
            <w:tcBorders>
              <w:top w:val="nil"/>
              <w:left w:val="nil"/>
              <w:bottom w:val="nil"/>
              <w:right w:val="nil"/>
            </w:tcBorders>
            <w:shd w:val="clear" w:color="000000" w:fill="DDD9C4"/>
            <w:noWrap/>
            <w:vAlign w:val="bottom"/>
            <w:hideMark/>
          </w:tcPr>
          <w:p w14:paraId="7CE9F51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366D264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1461B22F"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341</w:t>
            </w:r>
          </w:p>
        </w:tc>
        <w:tc>
          <w:tcPr>
            <w:tcW w:w="4736" w:type="dxa"/>
            <w:tcBorders>
              <w:top w:val="nil"/>
              <w:left w:val="nil"/>
              <w:bottom w:val="nil"/>
              <w:right w:val="nil"/>
            </w:tcBorders>
            <w:shd w:val="clear" w:color="000000" w:fill="DDD9C4"/>
            <w:noWrap/>
            <w:vAlign w:val="bottom"/>
            <w:hideMark/>
          </w:tcPr>
          <w:p w14:paraId="02FD606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Lease of Land &amp; Building</w:t>
            </w:r>
          </w:p>
        </w:tc>
        <w:tc>
          <w:tcPr>
            <w:tcW w:w="316" w:type="dxa"/>
            <w:tcBorders>
              <w:top w:val="nil"/>
              <w:left w:val="single" w:sz="4" w:space="0" w:color="000000"/>
              <w:bottom w:val="nil"/>
              <w:right w:val="single" w:sz="4" w:space="0" w:color="000000"/>
            </w:tcBorders>
            <w:shd w:val="clear" w:color="auto" w:fill="auto"/>
            <w:noWrap/>
            <w:vAlign w:val="bottom"/>
            <w:hideMark/>
          </w:tcPr>
          <w:p w14:paraId="4D6768F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1333A68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261,000 </w:t>
            </w:r>
          </w:p>
        </w:tc>
      </w:tr>
      <w:tr w:rsidR="00995921" w:rsidRPr="00995921" w14:paraId="10E979E7" w14:textId="77777777" w:rsidTr="00995921">
        <w:trPr>
          <w:trHeight w:val="300"/>
        </w:trPr>
        <w:tc>
          <w:tcPr>
            <w:tcW w:w="271" w:type="dxa"/>
            <w:tcBorders>
              <w:top w:val="nil"/>
              <w:left w:val="nil"/>
              <w:bottom w:val="nil"/>
              <w:right w:val="nil"/>
            </w:tcBorders>
            <w:shd w:val="clear" w:color="000000" w:fill="DDD9C4"/>
            <w:noWrap/>
            <w:vAlign w:val="bottom"/>
            <w:hideMark/>
          </w:tcPr>
          <w:p w14:paraId="475E29E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0279CB2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15742B6E"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344</w:t>
            </w:r>
          </w:p>
        </w:tc>
        <w:tc>
          <w:tcPr>
            <w:tcW w:w="4736" w:type="dxa"/>
            <w:tcBorders>
              <w:top w:val="nil"/>
              <w:left w:val="nil"/>
              <w:bottom w:val="nil"/>
              <w:right w:val="nil"/>
            </w:tcBorders>
            <w:shd w:val="clear" w:color="000000" w:fill="DDD9C4"/>
            <w:noWrap/>
            <w:vAlign w:val="bottom"/>
            <w:hideMark/>
          </w:tcPr>
          <w:p w14:paraId="24B2E9A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Lease of Copy Machines</w:t>
            </w:r>
          </w:p>
        </w:tc>
        <w:tc>
          <w:tcPr>
            <w:tcW w:w="316" w:type="dxa"/>
            <w:tcBorders>
              <w:top w:val="nil"/>
              <w:left w:val="single" w:sz="4" w:space="0" w:color="000000"/>
              <w:bottom w:val="nil"/>
              <w:right w:val="single" w:sz="4" w:space="0" w:color="000000"/>
            </w:tcBorders>
            <w:shd w:val="clear" w:color="auto" w:fill="auto"/>
            <w:noWrap/>
            <w:vAlign w:val="bottom"/>
            <w:hideMark/>
          </w:tcPr>
          <w:p w14:paraId="7EB9F86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3F7BF16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5,000 </w:t>
            </w:r>
          </w:p>
        </w:tc>
      </w:tr>
      <w:tr w:rsidR="00995921" w:rsidRPr="00995921" w14:paraId="27E35EE1" w14:textId="77777777" w:rsidTr="00995921">
        <w:trPr>
          <w:trHeight w:val="315"/>
        </w:trPr>
        <w:tc>
          <w:tcPr>
            <w:tcW w:w="271" w:type="dxa"/>
            <w:tcBorders>
              <w:top w:val="nil"/>
              <w:left w:val="nil"/>
              <w:bottom w:val="nil"/>
              <w:right w:val="nil"/>
            </w:tcBorders>
            <w:shd w:val="clear" w:color="000000" w:fill="DDD9C4"/>
            <w:noWrap/>
            <w:vAlign w:val="bottom"/>
            <w:hideMark/>
          </w:tcPr>
          <w:p w14:paraId="67F6593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70C8E1E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658F35BB"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350</w:t>
            </w:r>
          </w:p>
        </w:tc>
        <w:tc>
          <w:tcPr>
            <w:tcW w:w="4736" w:type="dxa"/>
            <w:tcBorders>
              <w:top w:val="nil"/>
              <w:left w:val="nil"/>
              <w:bottom w:val="nil"/>
              <w:right w:val="nil"/>
            </w:tcBorders>
            <w:shd w:val="clear" w:color="000000" w:fill="DDD9C4"/>
            <w:noWrap/>
            <w:vAlign w:val="bottom"/>
            <w:hideMark/>
          </w:tcPr>
          <w:p w14:paraId="420D267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Property Taxes</w:t>
            </w:r>
          </w:p>
        </w:tc>
        <w:tc>
          <w:tcPr>
            <w:tcW w:w="316" w:type="dxa"/>
            <w:tcBorders>
              <w:top w:val="nil"/>
              <w:left w:val="single" w:sz="4" w:space="0" w:color="000000"/>
              <w:bottom w:val="nil"/>
              <w:right w:val="single" w:sz="4" w:space="0" w:color="000000"/>
            </w:tcBorders>
            <w:shd w:val="clear" w:color="auto" w:fill="auto"/>
            <w:noWrap/>
            <w:vAlign w:val="bottom"/>
            <w:hideMark/>
          </w:tcPr>
          <w:p w14:paraId="0D8993C7"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71F6E60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10,000 </w:t>
            </w:r>
          </w:p>
        </w:tc>
      </w:tr>
      <w:tr w:rsidR="00995921" w:rsidRPr="00995921" w14:paraId="723F997C" w14:textId="77777777" w:rsidTr="00995921">
        <w:trPr>
          <w:trHeight w:val="315"/>
        </w:trPr>
        <w:tc>
          <w:tcPr>
            <w:tcW w:w="271" w:type="dxa"/>
            <w:tcBorders>
              <w:top w:val="double" w:sz="6" w:space="0" w:color="000000"/>
              <w:left w:val="nil"/>
              <w:bottom w:val="nil"/>
              <w:right w:val="nil"/>
            </w:tcBorders>
            <w:shd w:val="clear" w:color="auto" w:fill="auto"/>
            <w:noWrap/>
            <w:vAlign w:val="bottom"/>
            <w:hideMark/>
          </w:tcPr>
          <w:p w14:paraId="58BBAA6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double" w:sz="6" w:space="0" w:color="000000"/>
              <w:left w:val="nil"/>
              <w:bottom w:val="nil"/>
              <w:right w:val="nil"/>
            </w:tcBorders>
            <w:shd w:val="clear" w:color="auto" w:fill="auto"/>
            <w:noWrap/>
            <w:vAlign w:val="bottom"/>
            <w:hideMark/>
          </w:tcPr>
          <w:p w14:paraId="32849133"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300</w:t>
            </w:r>
          </w:p>
        </w:tc>
        <w:tc>
          <w:tcPr>
            <w:tcW w:w="5638" w:type="dxa"/>
            <w:gridSpan w:val="2"/>
            <w:tcBorders>
              <w:top w:val="double" w:sz="6" w:space="0" w:color="000000"/>
              <w:left w:val="nil"/>
              <w:bottom w:val="nil"/>
              <w:right w:val="nil"/>
            </w:tcBorders>
            <w:shd w:val="clear" w:color="auto" w:fill="auto"/>
            <w:noWrap/>
            <w:vAlign w:val="bottom"/>
            <w:hideMark/>
          </w:tcPr>
          <w:p w14:paraId="22C3275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Other Purchased Services</w:t>
            </w:r>
          </w:p>
        </w:tc>
        <w:tc>
          <w:tcPr>
            <w:tcW w:w="316" w:type="dxa"/>
            <w:tcBorders>
              <w:top w:val="nil"/>
              <w:left w:val="nil"/>
              <w:bottom w:val="nil"/>
              <w:right w:val="nil"/>
            </w:tcBorders>
            <w:shd w:val="clear" w:color="auto" w:fill="auto"/>
            <w:noWrap/>
            <w:vAlign w:val="bottom"/>
            <w:hideMark/>
          </w:tcPr>
          <w:p w14:paraId="33C84DCE"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double" w:sz="6" w:space="0" w:color="000000"/>
              <w:left w:val="nil"/>
              <w:bottom w:val="nil"/>
              <w:right w:val="nil"/>
            </w:tcBorders>
            <w:shd w:val="clear" w:color="auto" w:fill="auto"/>
            <w:noWrap/>
            <w:vAlign w:val="bottom"/>
            <w:hideMark/>
          </w:tcPr>
          <w:p w14:paraId="265DA99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563BCAF7" w14:textId="77777777" w:rsidTr="00995921">
        <w:trPr>
          <w:trHeight w:val="300"/>
        </w:trPr>
        <w:tc>
          <w:tcPr>
            <w:tcW w:w="271" w:type="dxa"/>
            <w:tcBorders>
              <w:top w:val="nil"/>
              <w:left w:val="nil"/>
              <w:bottom w:val="nil"/>
              <w:right w:val="nil"/>
            </w:tcBorders>
            <w:shd w:val="clear" w:color="auto" w:fill="auto"/>
            <w:noWrap/>
            <w:vAlign w:val="bottom"/>
            <w:hideMark/>
          </w:tcPr>
          <w:p w14:paraId="0CF01A85"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72360627"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1D96FBF5"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350</w:t>
            </w:r>
          </w:p>
        </w:tc>
        <w:tc>
          <w:tcPr>
            <w:tcW w:w="4736" w:type="dxa"/>
            <w:tcBorders>
              <w:top w:val="nil"/>
              <w:left w:val="nil"/>
              <w:bottom w:val="nil"/>
              <w:right w:val="nil"/>
            </w:tcBorders>
            <w:shd w:val="clear" w:color="auto" w:fill="auto"/>
            <w:noWrap/>
            <w:vAlign w:val="bottom"/>
            <w:hideMark/>
          </w:tcPr>
          <w:p w14:paraId="444CAE2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Communication (Phone/Internet)</w:t>
            </w:r>
          </w:p>
        </w:tc>
        <w:tc>
          <w:tcPr>
            <w:tcW w:w="316" w:type="dxa"/>
            <w:tcBorders>
              <w:top w:val="nil"/>
              <w:left w:val="single" w:sz="4" w:space="0" w:color="000000"/>
              <w:bottom w:val="nil"/>
              <w:right w:val="single" w:sz="4" w:space="0" w:color="000000"/>
            </w:tcBorders>
            <w:shd w:val="clear" w:color="auto" w:fill="auto"/>
            <w:noWrap/>
            <w:vAlign w:val="bottom"/>
            <w:hideMark/>
          </w:tcPr>
          <w:p w14:paraId="4CC231A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0F8074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21,737 </w:t>
            </w:r>
          </w:p>
        </w:tc>
      </w:tr>
      <w:tr w:rsidR="00995921" w:rsidRPr="00995921" w14:paraId="6A6E452E" w14:textId="77777777" w:rsidTr="00995921">
        <w:trPr>
          <w:trHeight w:val="300"/>
        </w:trPr>
        <w:tc>
          <w:tcPr>
            <w:tcW w:w="271" w:type="dxa"/>
            <w:tcBorders>
              <w:top w:val="nil"/>
              <w:left w:val="nil"/>
              <w:bottom w:val="nil"/>
              <w:right w:val="nil"/>
            </w:tcBorders>
            <w:shd w:val="clear" w:color="auto" w:fill="auto"/>
            <w:noWrap/>
            <w:vAlign w:val="bottom"/>
            <w:hideMark/>
          </w:tcPr>
          <w:p w14:paraId="4EE64AF5"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73D6820D"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07481FE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394</w:t>
            </w:r>
          </w:p>
        </w:tc>
        <w:tc>
          <w:tcPr>
            <w:tcW w:w="4736" w:type="dxa"/>
            <w:tcBorders>
              <w:top w:val="nil"/>
              <w:left w:val="nil"/>
              <w:bottom w:val="nil"/>
              <w:right w:val="nil"/>
            </w:tcBorders>
            <w:shd w:val="clear" w:color="auto" w:fill="auto"/>
            <w:noWrap/>
            <w:vAlign w:val="bottom"/>
            <w:hideMark/>
          </w:tcPr>
          <w:p w14:paraId="74FC285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Marketing</w:t>
            </w:r>
          </w:p>
        </w:tc>
        <w:tc>
          <w:tcPr>
            <w:tcW w:w="316" w:type="dxa"/>
            <w:tcBorders>
              <w:top w:val="nil"/>
              <w:left w:val="single" w:sz="4" w:space="0" w:color="000000"/>
              <w:bottom w:val="nil"/>
              <w:right w:val="single" w:sz="4" w:space="0" w:color="000000"/>
            </w:tcBorders>
            <w:shd w:val="clear" w:color="auto" w:fill="auto"/>
            <w:noWrap/>
            <w:vAlign w:val="bottom"/>
            <w:hideMark/>
          </w:tcPr>
          <w:p w14:paraId="08A4B2DB"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316E2AD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5,000 </w:t>
            </w:r>
          </w:p>
        </w:tc>
      </w:tr>
      <w:tr w:rsidR="00995921" w:rsidRPr="00995921" w14:paraId="18D78C48" w14:textId="77777777" w:rsidTr="00995921">
        <w:trPr>
          <w:trHeight w:val="300"/>
        </w:trPr>
        <w:tc>
          <w:tcPr>
            <w:tcW w:w="271" w:type="dxa"/>
            <w:tcBorders>
              <w:top w:val="nil"/>
              <w:left w:val="nil"/>
              <w:bottom w:val="nil"/>
              <w:right w:val="nil"/>
            </w:tcBorders>
            <w:shd w:val="clear" w:color="auto" w:fill="auto"/>
            <w:noWrap/>
            <w:vAlign w:val="bottom"/>
            <w:hideMark/>
          </w:tcPr>
          <w:p w14:paraId="2360F611"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59CCA36B"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1AA63762"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318</w:t>
            </w:r>
          </w:p>
        </w:tc>
        <w:tc>
          <w:tcPr>
            <w:tcW w:w="4736" w:type="dxa"/>
            <w:tcBorders>
              <w:top w:val="nil"/>
              <w:left w:val="nil"/>
              <w:bottom w:val="nil"/>
              <w:right w:val="nil"/>
            </w:tcBorders>
            <w:shd w:val="clear" w:color="auto" w:fill="auto"/>
            <w:noWrap/>
            <w:vAlign w:val="bottom"/>
            <w:hideMark/>
          </w:tcPr>
          <w:p w14:paraId="75A7799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Board Training</w:t>
            </w:r>
          </w:p>
        </w:tc>
        <w:tc>
          <w:tcPr>
            <w:tcW w:w="316" w:type="dxa"/>
            <w:tcBorders>
              <w:top w:val="nil"/>
              <w:left w:val="single" w:sz="4" w:space="0" w:color="000000"/>
              <w:bottom w:val="nil"/>
              <w:right w:val="single" w:sz="4" w:space="0" w:color="000000"/>
            </w:tcBorders>
            <w:shd w:val="clear" w:color="auto" w:fill="auto"/>
            <w:noWrap/>
            <w:vAlign w:val="bottom"/>
            <w:hideMark/>
          </w:tcPr>
          <w:p w14:paraId="34EFE77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728FFC8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6,600 </w:t>
            </w:r>
          </w:p>
        </w:tc>
      </w:tr>
      <w:tr w:rsidR="00995921" w:rsidRPr="00995921" w14:paraId="6F6F5C17" w14:textId="77777777" w:rsidTr="00995921">
        <w:trPr>
          <w:trHeight w:val="300"/>
        </w:trPr>
        <w:tc>
          <w:tcPr>
            <w:tcW w:w="271" w:type="dxa"/>
            <w:tcBorders>
              <w:top w:val="nil"/>
              <w:left w:val="nil"/>
              <w:bottom w:val="nil"/>
              <w:right w:val="nil"/>
            </w:tcBorders>
            <w:shd w:val="clear" w:color="000000" w:fill="DDD9C4"/>
            <w:noWrap/>
            <w:vAlign w:val="bottom"/>
            <w:hideMark/>
          </w:tcPr>
          <w:p w14:paraId="202D535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05E2F86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6F5FC84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393</w:t>
            </w:r>
          </w:p>
        </w:tc>
        <w:tc>
          <w:tcPr>
            <w:tcW w:w="4736" w:type="dxa"/>
            <w:tcBorders>
              <w:top w:val="nil"/>
              <w:left w:val="nil"/>
              <w:bottom w:val="nil"/>
              <w:right w:val="nil"/>
            </w:tcBorders>
            <w:shd w:val="clear" w:color="000000" w:fill="DDD9C4"/>
            <w:noWrap/>
            <w:vAlign w:val="bottom"/>
            <w:hideMark/>
          </w:tcPr>
          <w:p w14:paraId="48923AB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Authorizer Fee</w:t>
            </w:r>
          </w:p>
        </w:tc>
        <w:tc>
          <w:tcPr>
            <w:tcW w:w="316" w:type="dxa"/>
            <w:tcBorders>
              <w:top w:val="nil"/>
              <w:left w:val="single" w:sz="4" w:space="0" w:color="000000"/>
              <w:bottom w:val="nil"/>
              <w:right w:val="single" w:sz="4" w:space="0" w:color="000000"/>
            </w:tcBorders>
            <w:shd w:val="clear" w:color="auto" w:fill="auto"/>
            <w:noWrap/>
            <w:vAlign w:val="bottom"/>
            <w:hideMark/>
          </w:tcPr>
          <w:p w14:paraId="2CE3FEF6"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41B8F3D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12,000 </w:t>
            </w:r>
          </w:p>
        </w:tc>
      </w:tr>
      <w:tr w:rsidR="00995921" w:rsidRPr="00995921" w14:paraId="66178607" w14:textId="77777777" w:rsidTr="00995921">
        <w:trPr>
          <w:trHeight w:val="300"/>
        </w:trPr>
        <w:tc>
          <w:tcPr>
            <w:tcW w:w="271" w:type="dxa"/>
            <w:tcBorders>
              <w:top w:val="nil"/>
              <w:left w:val="nil"/>
              <w:bottom w:val="nil"/>
              <w:right w:val="nil"/>
            </w:tcBorders>
            <w:shd w:val="clear" w:color="000000" w:fill="DDD9C4"/>
            <w:noWrap/>
            <w:vAlign w:val="bottom"/>
            <w:hideMark/>
          </w:tcPr>
          <w:p w14:paraId="1E2CC82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37076C4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32D230D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391</w:t>
            </w:r>
          </w:p>
        </w:tc>
        <w:tc>
          <w:tcPr>
            <w:tcW w:w="4736" w:type="dxa"/>
            <w:tcBorders>
              <w:top w:val="nil"/>
              <w:left w:val="nil"/>
              <w:bottom w:val="nil"/>
              <w:right w:val="nil"/>
            </w:tcBorders>
            <w:shd w:val="clear" w:color="000000" w:fill="DDD9C4"/>
            <w:noWrap/>
            <w:vAlign w:val="bottom"/>
            <w:hideMark/>
          </w:tcPr>
          <w:p w14:paraId="44A89FC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Dues &amp; Fees</w:t>
            </w:r>
          </w:p>
        </w:tc>
        <w:tc>
          <w:tcPr>
            <w:tcW w:w="316" w:type="dxa"/>
            <w:tcBorders>
              <w:top w:val="nil"/>
              <w:left w:val="single" w:sz="4" w:space="0" w:color="000000"/>
              <w:bottom w:val="nil"/>
              <w:right w:val="single" w:sz="4" w:space="0" w:color="000000"/>
            </w:tcBorders>
            <w:shd w:val="clear" w:color="auto" w:fill="auto"/>
            <w:noWrap/>
            <w:vAlign w:val="bottom"/>
            <w:hideMark/>
          </w:tcPr>
          <w:p w14:paraId="1405FF1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4518DE5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56D188C" w14:textId="77777777" w:rsidTr="00995921">
        <w:trPr>
          <w:trHeight w:val="300"/>
        </w:trPr>
        <w:tc>
          <w:tcPr>
            <w:tcW w:w="271" w:type="dxa"/>
            <w:tcBorders>
              <w:top w:val="nil"/>
              <w:left w:val="nil"/>
              <w:bottom w:val="nil"/>
              <w:right w:val="nil"/>
            </w:tcBorders>
            <w:shd w:val="clear" w:color="000000" w:fill="DDD9C4"/>
            <w:noWrap/>
            <w:vAlign w:val="bottom"/>
            <w:hideMark/>
          </w:tcPr>
          <w:p w14:paraId="2F7D982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0041FED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7ED9165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380</w:t>
            </w:r>
          </w:p>
        </w:tc>
        <w:tc>
          <w:tcPr>
            <w:tcW w:w="4736" w:type="dxa"/>
            <w:tcBorders>
              <w:top w:val="nil"/>
              <w:left w:val="nil"/>
              <w:bottom w:val="nil"/>
              <w:right w:val="nil"/>
            </w:tcBorders>
            <w:shd w:val="clear" w:color="000000" w:fill="DDD9C4"/>
            <w:noWrap/>
            <w:vAlign w:val="bottom"/>
            <w:hideMark/>
          </w:tcPr>
          <w:p w14:paraId="693B5BA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Travel (Training)</w:t>
            </w:r>
          </w:p>
        </w:tc>
        <w:tc>
          <w:tcPr>
            <w:tcW w:w="316" w:type="dxa"/>
            <w:tcBorders>
              <w:top w:val="nil"/>
              <w:left w:val="single" w:sz="4" w:space="0" w:color="000000"/>
              <w:bottom w:val="nil"/>
              <w:right w:val="single" w:sz="4" w:space="0" w:color="000000"/>
            </w:tcBorders>
            <w:shd w:val="clear" w:color="auto" w:fill="auto"/>
            <w:noWrap/>
            <w:vAlign w:val="bottom"/>
            <w:hideMark/>
          </w:tcPr>
          <w:p w14:paraId="2537FF8B"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7053443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4,000 </w:t>
            </w:r>
          </w:p>
        </w:tc>
      </w:tr>
      <w:tr w:rsidR="00995921" w:rsidRPr="00995921" w14:paraId="66D7753F" w14:textId="77777777" w:rsidTr="00995921">
        <w:trPr>
          <w:trHeight w:val="300"/>
        </w:trPr>
        <w:tc>
          <w:tcPr>
            <w:tcW w:w="271" w:type="dxa"/>
            <w:tcBorders>
              <w:top w:val="nil"/>
              <w:left w:val="nil"/>
              <w:bottom w:val="nil"/>
              <w:right w:val="nil"/>
            </w:tcBorders>
            <w:shd w:val="clear" w:color="auto" w:fill="auto"/>
            <w:noWrap/>
            <w:vAlign w:val="bottom"/>
            <w:hideMark/>
          </w:tcPr>
          <w:p w14:paraId="0553849C"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70130EAA"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2626803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380</w:t>
            </w:r>
          </w:p>
        </w:tc>
        <w:tc>
          <w:tcPr>
            <w:tcW w:w="4736" w:type="dxa"/>
            <w:tcBorders>
              <w:top w:val="nil"/>
              <w:left w:val="nil"/>
              <w:bottom w:val="nil"/>
              <w:right w:val="nil"/>
            </w:tcBorders>
            <w:shd w:val="clear" w:color="auto" w:fill="auto"/>
            <w:noWrap/>
            <w:vAlign w:val="bottom"/>
            <w:hideMark/>
          </w:tcPr>
          <w:p w14:paraId="2E11FD4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Travel (Field Trips)</w:t>
            </w:r>
          </w:p>
        </w:tc>
        <w:tc>
          <w:tcPr>
            <w:tcW w:w="316" w:type="dxa"/>
            <w:tcBorders>
              <w:top w:val="nil"/>
              <w:left w:val="single" w:sz="4" w:space="0" w:color="000000"/>
              <w:bottom w:val="nil"/>
              <w:right w:val="single" w:sz="4" w:space="0" w:color="000000"/>
            </w:tcBorders>
            <w:shd w:val="clear" w:color="auto" w:fill="auto"/>
            <w:noWrap/>
            <w:vAlign w:val="bottom"/>
            <w:hideMark/>
          </w:tcPr>
          <w:p w14:paraId="032E35DC"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1ED4DAB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3,500 </w:t>
            </w:r>
          </w:p>
        </w:tc>
      </w:tr>
      <w:tr w:rsidR="00995921" w:rsidRPr="00995921" w14:paraId="2DBEEF13" w14:textId="77777777" w:rsidTr="00995921">
        <w:trPr>
          <w:trHeight w:val="300"/>
        </w:trPr>
        <w:tc>
          <w:tcPr>
            <w:tcW w:w="271" w:type="dxa"/>
            <w:tcBorders>
              <w:top w:val="nil"/>
              <w:left w:val="nil"/>
              <w:bottom w:val="nil"/>
              <w:right w:val="nil"/>
            </w:tcBorders>
            <w:shd w:val="clear" w:color="auto" w:fill="auto"/>
            <w:noWrap/>
            <w:vAlign w:val="bottom"/>
            <w:hideMark/>
          </w:tcPr>
          <w:p w14:paraId="72B9EFC3"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2301209"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6930C965"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380</w:t>
            </w:r>
          </w:p>
        </w:tc>
        <w:tc>
          <w:tcPr>
            <w:tcW w:w="4736" w:type="dxa"/>
            <w:tcBorders>
              <w:top w:val="nil"/>
              <w:left w:val="nil"/>
              <w:bottom w:val="nil"/>
              <w:right w:val="nil"/>
            </w:tcBorders>
            <w:shd w:val="clear" w:color="auto" w:fill="auto"/>
            <w:noWrap/>
            <w:vAlign w:val="bottom"/>
            <w:hideMark/>
          </w:tcPr>
          <w:p w14:paraId="0FAB17A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Travel (Contract)</w:t>
            </w:r>
          </w:p>
        </w:tc>
        <w:tc>
          <w:tcPr>
            <w:tcW w:w="316" w:type="dxa"/>
            <w:tcBorders>
              <w:top w:val="nil"/>
              <w:left w:val="single" w:sz="4" w:space="0" w:color="000000"/>
              <w:bottom w:val="nil"/>
              <w:right w:val="single" w:sz="4" w:space="0" w:color="000000"/>
            </w:tcBorders>
            <w:shd w:val="clear" w:color="auto" w:fill="auto"/>
            <w:noWrap/>
            <w:vAlign w:val="bottom"/>
            <w:hideMark/>
          </w:tcPr>
          <w:p w14:paraId="31B689EE"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2D62E6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157,000 </w:t>
            </w:r>
          </w:p>
        </w:tc>
      </w:tr>
      <w:tr w:rsidR="00995921" w:rsidRPr="00995921" w14:paraId="692C542B" w14:textId="77777777" w:rsidTr="009B48D3">
        <w:trPr>
          <w:trHeight w:val="260"/>
        </w:trPr>
        <w:tc>
          <w:tcPr>
            <w:tcW w:w="271" w:type="dxa"/>
            <w:tcBorders>
              <w:top w:val="single" w:sz="4" w:space="0" w:color="000000"/>
              <w:left w:val="nil"/>
              <w:bottom w:val="double" w:sz="6" w:space="0" w:color="000000"/>
              <w:right w:val="nil"/>
            </w:tcBorders>
            <w:shd w:val="clear" w:color="FFFFFF" w:fill="FFFFFF"/>
            <w:noWrap/>
            <w:vAlign w:val="bottom"/>
            <w:hideMark/>
          </w:tcPr>
          <w:p w14:paraId="10E67496"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7413594F"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25561C18"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738089E0"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300:     </w:t>
            </w:r>
          </w:p>
        </w:tc>
        <w:tc>
          <w:tcPr>
            <w:tcW w:w="316" w:type="dxa"/>
            <w:tcBorders>
              <w:top w:val="nil"/>
              <w:left w:val="single" w:sz="4" w:space="0" w:color="000000"/>
              <w:bottom w:val="nil"/>
              <w:right w:val="single" w:sz="4" w:space="0" w:color="000000"/>
            </w:tcBorders>
            <w:shd w:val="clear" w:color="auto" w:fill="auto"/>
            <w:noWrap/>
            <w:vAlign w:val="bottom"/>
            <w:hideMark/>
          </w:tcPr>
          <w:p w14:paraId="25364951"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2EA7747B"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646,292 </w:t>
            </w:r>
          </w:p>
        </w:tc>
      </w:tr>
      <w:tr w:rsidR="00995921" w:rsidRPr="00995921" w14:paraId="719C8F21" w14:textId="77777777" w:rsidTr="00995921">
        <w:trPr>
          <w:trHeight w:val="315"/>
        </w:trPr>
        <w:tc>
          <w:tcPr>
            <w:tcW w:w="271" w:type="dxa"/>
            <w:tcBorders>
              <w:top w:val="nil"/>
              <w:left w:val="nil"/>
              <w:bottom w:val="nil"/>
              <w:right w:val="nil"/>
            </w:tcBorders>
            <w:shd w:val="clear" w:color="FFFFFF" w:fill="FFFFFF"/>
            <w:noWrap/>
            <w:vAlign w:val="bottom"/>
            <w:hideMark/>
          </w:tcPr>
          <w:p w14:paraId="64A5EC6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4C6A419E"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400</w:t>
            </w:r>
          </w:p>
        </w:tc>
        <w:tc>
          <w:tcPr>
            <w:tcW w:w="5638" w:type="dxa"/>
            <w:gridSpan w:val="2"/>
            <w:tcBorders>
              <w:top w:val="nil"/>
              <w:left w:val="nil"/>
              <w:bottom w:val="nil"/>
              <w:right w:val="nil"/>
            </w:tcBorders>
            <w:shd w:val="clear" w:color="FFFFFF" w:fill="FFFFFF"/>
            <w:noWrap/>
            <w:vAlign w:val="bottom"/>
            <w:hideMark/>
          </w:tcPr>
          <w:p w14:paraId="2364385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Supplies and Materials</w:t>
            </w:r>
          </w:p>
        </w:tc>
        <w:tc>
          <w:tcPr>
            <w:tcW w:w="316" w:type="dxa"/>
            <w:tcBorders>
              <w:top w:val="nil"/>
              <w:left w:val="nil"/>
              <w:bottom w:val="nil"/>
              <w:right w:val="nil"/>
            </w:tcBorders>
            <w:shd w:val="clear" w:color="auto" w:fill="auto"/>
            <w:noWrap/>
            <w:vAlign w:val="bottom"/>
            <w:hideMark/>
          </w:tcPr>
          <w:p w14:paraId="56D1672C"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3A6FE47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607B7F68" w14:textId="77777777" w:rsidTr="00E123E3">
        <w:trPr>
          <w:trHeight w:val="252"/>
        </w:trPr>
        <w:tc>
          <w:tcPr>
            <w:tcW w:w="271" w:type="dxa"/>
            <w:tcBorders>
              <w:top w:val="nil"/>
              <w:left w:val="nil"/>
              <w:bottom w:val="nil"/>
              <w:right w:val="nil"/>
            </w:tcBorders>
            <w:shd w:val="clear" w:color="FFFFFF" w:fill="FFFFFF"/>
            <w:noWrap/>
            <w:vAlign w:val="bottom"/>
            <w:hideMark/>
          </w:tcPr>
          <w:p w14:paraId="1E2BE66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1532587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47792B78"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412</w:t>
            </w:r>
          </w:p>
        </w:tc>
        <w:tc>
          <w:tcPr>
            <w:tcW w:w="4736" w:type="dxa"/>
            <w:tcBorders>
              <w:top w:val="nil"/>
              <w:left w:val="nil"/>
              <w:bottom w:val="nil"/>
              <w:right w:val="nil"/>
            </w:tcBorders>
            <w:shd w:val="clear" w:color="FFFFFF" w:fill="FFFFFF"/>
            <w:noWrap/>
            <w:vAlign w:val="bottom"/>
            <w:hideMark/>
          </w:tcPr>
          <w:p w14:paraId="0E856AB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Office Supplies</w:t>
            </w:r>
          </w:p>
        </w:tc>
        <w:tc>
          <w:tcPr>
            <w:tcW w:w="316" w:type="dxa"/>
            <w:tcBorders>
              <w:top w:val="nil"/>
              <w:left w:val="single" w:sz="4" w:space="0" w:color="000000"/>
              <w:bottom w:val="nil"/>
              <w:right w:val="single" w:sz="4" w:space="0" w:color="000000"/>
            </w:tcBorders>
            <w:shd w:val="clear" w:color="auto" w:fill="auto"/>
            <w:noWrap/>
            <w:vAlign w:val="bottom"/>
            <w:hideMark/>
          </w:tcPr>
          <w:p w14:paraId="2F5AE8C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DA2253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10,000 </w:t>
            </w:r>
          </w:p>
        </w:tc>
      </w:tr>
      <w:tr w:rsidR="00995921" w:rsidRPr="00995921" w14:paraId="6E470A58" w14:textId="77777777" w:rsidTr="00995921">
        <w:trPr>
          <w:trHeight w:val="300"/>
        </w:trPr>
        <w:tc>
          <w:tcPr>
            <w:tcW w:w="271" w:type="dxa"/>
            <w:tcBorders>
              <w:top w:val="nil"/>
              <w:left w:val="nil"/>
              <w:bottom w:val="nil"/>
              <w:right w:val="nil"/>
            </w:tcBorders>
            <w:shd w:val="clear" w:color="FFFFFF" w:fill="FFFFFF"/>
            <w:noWrap/>
            <w:vAlign w:val="bottom"/>
            <w:hideMark/>
          </w:tcPr>
          <w:p w14:paraId="7CD3A85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5EEE49E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76970301"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413</w:t>
            </w:r>
          </w:p>
        </w:tc>
        <w:tc>
          <w:tcPr>
            <w:tcW w:w="4736" w:type="dxa"/>
            <w:tcBorders>
              <w:top w:val="nil"/>
              <w:left w:val="nil"/>
              <w:bottom w:val="nil"/>
              <w:right w:val="nil"/>
            </w:tcBorders>
            <w:shd w:val="clear" w:color="FFFFFF" w:fill="FFFFFF"/>
            <w:noWrap/>
            <w:vAlign w:val="bottom"/>
            <w:hideMark/>
          </w:tcPr>
          <w:p w14:paraId="1A5B2B8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Classroom Supplies</w:t>
            </w:r>
          </w:p>
        </w:tc>
        <w:tc>
          <w:tcPr>
            <w:tcW w:w="316" w:type="dxa"/>
            <w:tcBorders>
              <w:top w:val="nil"/>
              <w:left w:val="single" w:sz="4" w:space="0" w:color="000000"/>
              <w:bottom w:val="nil"/>
              <w:right w:val="single" w:sz="4" w:space="0" w:color="000000"/>
            </w:tcBorders>
            <w:shd w:val="clear" w:color="auto" w:fill="auto"/>
            <w:noWrap/>
            <w:vAlign w:val="bottom"/>
            <w:hideMark/>
          </w:tcPr>
          <w:p w14:paraId="36A0F4AA"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7D700D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15,000 </w:t>
            </w:r>
          </w:p>
        </w:tc>
      </w:tr>
      <w:tr w:rsidR="00995921" w:rsidRPr="00995921" w14:paraId="5CF8FCC7" w14:textId="77777777" w:rsidTr="00E123E3">
        <w:trPr>
          <w:trHeight w:val="108"/>
        </w:trPr>
        <w:tc>
          <w:tcPr>
            <w:tcW w:w="271" w:type="dxa"/>
            <w:tcBorders>
              <w:top w:val="nil"/>
              <w:left w:val="nil"/>
              <w:bottom w:val="nil"/>
              <w:right w:val="nil"/>
            </w:tcBorders>
            <w:shd w:val="clear" w:color="FFFFFF" w:fill="FFFFFF"/>
            <w:noWrap/>
            <w:vAlign w:val="bottom"/>
            <w:hideMark/>
          </w:tcPr>
          <w:p w14:paraId="3664C98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5395228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1B5A7BFF"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414</w:t>
            </w:r>
          </w:p>
        </w:tc>
        <w:tc>
          <w:tcPr>
            <w:tcW w:w="4736" w:type="dxa"/>
            <w:tcBorders>
              <w:top w:val="nil"/>
              <w:left w:val="nil"/>
              <w:bottom w:val="nil"/>
              <w:right w:val="nil"/>
            </w:tcBorders>
            <w:shd w:val="clear" w:color="FFFFFF" w:fill="FFFFFF"/>
            <w:noWrap/>
            <w:vAlign w:val="bottom"/>
            <w:hideMark/>
          </w:tcPr>
          <w:p w14:paraId="7953AF2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Special Education Supplies</w:t>
            </w:r>
          </w:p>
        </w:tc>
        <w:tc>
          <w:tcPr>
            <w:tcW w:w="316" w:type="dxa"/>
            <w:tcBorders>
              <w:top w:val="nil"/>
              <w:left w:val="single" w:sz="4" w:space="0" w:color="000000"/>
              <w:bottom w:val="nil"/>
              <w:right w:val="single" w:sz="4" w:space="0" w:color="000000"/>
            </w:tcBorders>
            <w:shd w:val="clear" w:color="auto" w:fill="auto"/>
            <w:noWrap/>
            <w:vAlign w:val="bottom"/>
            <w:hideMark/>
          </w:tcPr>
          <w:p w14:paraId="1A72D930"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4302C98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0000B5DC" w14:textId="77777777" w:rsidTr="00995921">
        <w:trPr>
          <w:trHeight w:val="300"/>
        </w:trPr>
        <w:tc>
          <w:tcPr>
            <w:tcW w:w="271" w:type="dxa"/>
            <w:tcBorders>
              <w:top w:val="nil"/>
              <w:left w:val="nil"/>
              <w:bottom w:val="nil"/>
              <w:right w:val="nil"/>
            </w:tcBorders>
            <w:shd w:val="clear" w:color="D0CECE" w:fill="DDD9C4"/>
            <w:noWrap/>
            <w:vAlign w:val="bottom"/>
            <w:hideMark/>
          </w:tcPr>
          <w:p w14:paraId="570650D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2858D75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734A397C"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410</w:t>
            </w:r>
          </w:p>
        </w:tc>
        <w:tc>
          <w:tcPr>
            <w:tcW w:w="4736" w:type="dxa"/>
            <w:tcBorders>
              <w:top w:val="nil"/>
              <w:left w:val="nil"/>
              <w:bottom w:val="nil"/>
              <w:right w:val="nil"/>
            </w:tcBorders>
            <w:shd w:val="clear" w:color="D0CECE" w:fill="DDD9C4"/>
            <w:noWrap/>
            <w:vAlign w:val="bottom"/>
            <w:hideMark/>
          </w:tcPr>
          <w:p w14:paraId="018C472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Testing Materials</w:t>
            </w:r>
          </w:p>
        </w:tc>
        <w:tc>
          <w:tcPr>
            <w:tcW w:w="316" w:type="dxa"/>
            <w:tcBorders>
              <w:top w:val="nil"/>
              <w:left w:val="single" w:sz="4" w:space="0" w:color="000000"/>
              <w:bottom w:val="nil"/>
              <w:right w:val="single" w:sz="4" w:space="0" w:color="000000"/>
            </w:tcBorders>
            <w:shd w:val="clear" w:color="auto" w:fill="auto"/>
            <w:noWrap/>
            <w:vAlign w:val="bottom"/>
            <w:hideMark/>
          </w:tcPr>
          <w:p w14:paraId="7D93705F"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1C4AE35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6,000 </w:t>
            </w:r>
          </w:p>
        </w:tc>
      </w:tr>
      <w:tr w:rsidR="00995921" w:rsidRPr="00995921" w14:paraId="6B2FA8D6" w14:textId="77777777" w:rsidTr="00995921">
        <w:trPr>
          <w:trHeight w:val="300"/>
        </w:trPr>
        <w:tc>
          <w:tcPr>
            <w:tcW w:w="271" w:type="dxa"/>
            <w:tcBorders>
              <w:top w:val="nil"/>
              <w:left w:val="nil"/>
              <w:bottom w:val="nil"/>
              <w:right w:val="nil"/>
            </w:tcBorders>
            <w:shd w:val="clear" w:color="D0CECE" w:fill="DDD9C4"/>
            <w:noWrap/>
            <w:vAlign w:val="bottom"/>
            <w:hideMark/>
          </w:tcPr>
          <w:p w14:paraId="364D7B4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55805CF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387C54F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410</w:t>
            </w:r>
          </w:p>
        </w:tc>
        <w:tc>
          <w:tcPr>
            <w:tcW w:w="4736" w:type="dxa"/>
            <w:tcBorders>
              <w:top w:val="nil"/>
              <w:left w:val="nil"/>
              <w:bottom w:val="nil"/>
              <w:right w:val="nil"/>
            </w:tcBorders>
            <w:shd w:val="clear" w:color="D0CECE" w:fill="DDD9C4"/>
            <w:noWrap/>
            <w:vAlign w:val="bottom"/>
            <w:hideMark/>
          </w:tcPr>
          <w:p w14:paraId="14D54A2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Professional Development Supplies</w:t>
            </w:r>
          </w:p>
        </w:tc>
        <w:tc>
          <w:tcPr>
            <w:tcW w:w="316" w:type="dxa"/>
            <w:tcBorders>
              <w:top w:val="nil"/>
              <w:left w:val="single" w:sz="4" w:space="0" w:color="000000"/>
              <w:bottom w:val="nil"/>
              <w:right w:val="single" w:sz="4" w:space="0" w:color="000000"/>
            </w:tcBorders>
            <w:shd w:val="clear" w:color="auto" w:fill="auto"/>
            <w:noWrap/>
            <w:vAlign w:val="bottom"/>
            <w:hideMark/>
          </w:tcPr>
          <w:p w14:paraId="558A5E48"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384FDF2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640A5BB0" w14:textId="77777777" w:rsidTr="00995921">
        <w:trPr>
          <w:trHeight w:val="300"/>
        </w:trPr>
        <w:tc>
          <w:tcPr>
            <w:tcW w:w="271" w:type="dxa"/>
            <w:tcBorders>
              <w:top w:val="nil"/>
              <w:left w:val="nil"/>
              <w:bottom w:val="nil"/>
              <w:right w:val="nil"/>
            </w:tcBorders>
            <w:shd w:val="clear" w:color="D0CECE" w:fill="DDD9C4"/>
            <w:noWrap/>
            <w:vAlign w:val="bottom"/>
            <w:hideMark/>
          </w:tcPr>
          <w:p w14:paraId="1E6D0E4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58C8BED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284DEED0"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410</w:t>
            </w:r>
          </w:p>
        </w:tc>
        <w:tc>
          <w:tcPr>
            <w:tcW w:w="4736" w:type="dxa"/>
            <w:tcBorders>
              <w:top w:val="nil"/>
              <w:left w:val="nil"/>
              <w:bottom w:val="nil"/>
              <w:right w:val="nil"/>
            </w:tcBorders>
            <w:shd w:val="clear" w:color="D0CECE" w:fill="DDD9C4"/>
            <w:noWrap/>
            <w:vAlign w:val="bottom"/>
            <w:hideMark/>
          </w:tcPr>
          <w:p w14:paraId="50CF579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School Event Supplies</w:t>
            </w:r>
          </w:p>
        </w:tc>
        <w:tc>
          <w:tcPr>
            <w:tcW w:w="316" w:type="dxa"/>
            <w:tcBorders>
              <w:top w:val="nil"/>
              <w:left w:val="single" w:sz="4" w:space="0" w:color="000000"/>
              <w:bottom w:val="nil"/>
              <w:right w:val="single" w:sz="4" w:space="0" w:color="000000"/>
            </w:tcBorders>
            <w:shd w:val="clear" w:color="auto" w:fill="auto"/>
            <w:noWrap/>
            <w:vAlign w:val="bottom"/>
            <w:hideMark/>
          </w:tcPr>
          <w:p w14:paraId="3D5FEDE8"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2436C40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28277C26" w14:textId="77777777" w:rsidTr="00995921">
        <w:trPr>
          <w:trHeight w:val="300"/>
        </w:trPr>
        <w:tc>
          <w:tcPr>
            <w:tcW w:w="271" w:type="dxa"/>
            <w:tcBorders>
              <w:top w:val="nil"/>
              <w:left w:val="nil"/>
              <w:bottom w:val="nil"/>
              <w:right w:val="nil"/>
            </w:tcBorders>
            <w:shd w:val="clear" w:color="auto" w:fill="auto"/>
            <w:noWrap/>
            <w:vAlign w:val="bottom"/>
            <w:hideMark/>
          </w:tcPr>
          <w:p w14:paraId="7C6C5C68"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421EA14"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041DFB7A"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440</w:t>
            </w:r>
          </w:p>
        </w:tc>
        <w:tc>
          <w:tcPr>
            <w:tcW w:w="4736" w:type="dxa"/>
            <w:tcBorders>
              <w:top w:val="nil"/>
              <w:left w:val="nil"/>
              <w:bottom w:val="nil"/>
              <w:right w:val="nil"/>
            </w:tcBorders>
            <w:shd w:val="clear" w:color="auto" w:fill="auto"/>
            <w:noWrap/>
            <w:vAlign w:val="bottom"/>
            <w:hideMark/>
          </w:tcPr>
          <w:p w14:paraId="0D45349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Curriculum  </w:t>
            </w:r>
          </w:p>
        </w:tc>
        <w:tc>
          <w:tcPr>
            <w:tcW w:w="316" w:type="dxa"/>
            <w:tcBorders>
              <w:top w:val="nil"/>
              <w:left w:val="single" w:sz="4" w:space="0" w:color="000000"/>
              <w:bottom w:val="nil"/>
              <w:right w:val="single" w:sz="4" w:space="0" w:color="000000"/>
            </w:tcBorders>
            <w:shd w:val="clear" w:color="auto" w:fill="auto"/>
            <w:noWrap/>
            <w:vAlign w:val="bottom"/>
            <w:hideMark/>
          </w:tcPr>
          <w:p w14:paraId="330034D7"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9F7F2B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30,000 </w:t>
            </w:r>
          </w:p>
        </w:tc>
      </w:tr>
      <w:tr w:rsidR="00995921" w:rsidRPr="00995921" w14:paraId="304E7234" w14:textId="77777777" w:rsidTr="00E123E3">
        <w:trPr>
          <w:trHeight w:val="207"/>
        </w:trPr>
        <w:tc>
          <w:tcPr>
            <w:tcW w:w="271" w:type="dxa"/>
            <w:tcBorders>
              <w:top w:val="nil"/>
              <w:left w:val="nil"/>
              <w:bottom w:val="nil"/>
              <w:right w:val="nil"/>
            </w:tcBorders>
            <w:shd w:val="clear" w:color="auto" w:fill="auto"/>
            <w:noWrap/>
            <w:vAlign w:val="bottom"/>
            <w:hideMark/>
          </w:tcPr>
          <w:p w14:paraId="0DD28896"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0CEA09B"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71F44A6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430</w:t>
            </w:r>
          </w:p>
        </w:tc>
        <w:tc>
          <w:tcPr>
            <w:tcW w:w="4736" w:type="dxa"/>
            <w:tcBorders>
              <w:top w:val="nil"/>
              <w:left w:val="nil"/>
              <w:bottom w:val="nil"/>
              <w:right w:val="nil"/>
            </w:tcBorders>
            <w:shd w:val="clear" w:color="auto" w:fill="auto"/>
            <w:noWrap/>
            <w:vAlign w:val="bottom"/>
            <w:hideMark/>
          </w:tcPr>
          <w:p w14:paraId="43D7211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Library Materials</w:t>
            </w:r>
          </w:p>
        </w:tc>
        <w:tc>
          <w:tcPr>
            <w:tcW w:w="316" w:type="dxa"/>
            <w:tcBorders>
              <w:top w:val="nil"/>
              <w:left w:val="single" w:sz="4" w:space="0" w:color="000000"/>
              <w:bottom w:val="nil"/>
              <w:right w:val="single" w:sz="4" w:space="0" w:color="000000"/>
            </w:tcBorders>
            <w:shd w:val="clear" w:color="auto" w:fill="auto"/>
            <w:noWrap/>
            <w:vAlign w:val="bottom"/>
            <w:hideMark/>
          </w:tcPr>
          <w:p w14:paraId="2F1C6650"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F8DDC6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16CCF2B4" w14:textId="77777777" w:rsidTr="00E123E3">
        <w:trPr>
          <w:trHeight w:val="117"/>
        </w:trPr>
        <w:tc>
          <w:tcPr>
            <w:tcW w:w="271" w:type="dxa"/>
            <w:tcBorders>
              <w:top w:val="nil"/>
              <w:left w:val="nil"/>
              <w:bottom w:val="nil"/>
              <w:right w:val="nil"/>
            </w:tcBorders>
            <w:shd w:val="clear" w:color="auto" w:fill="auto"/>
            <w:noWrap/>
            <w:vAlign w:val="bottom"/>
            <w:hideMark/>
          </w:tcPr>
          <w:p w14:paraId="4C8013AD"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687FA511"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03EC797C"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450</w:t>
            </w:r>
          </w:p>
        </w:tc>
        <w:tc>
          <w:tcPr>
            <w:tcW w:w="4736" w:type="dxa"/>
            <w:tcBorders>
              <w:top w:val="nil"/>
              <w:left w:val="nil"/>
              <w:bottom w:val="nil"/>
              <w:right w:val="nil"/>
            </w:tcBorders>
            <w:shd w:val="clear" w:color="auto" w:fill="auto"/>
            <w:noWrap/>
            <w:vAlign w:val="bottom"/>
            <w:hideMark/>
          </w:tcPr>
          <w:p w14:paraId="21FD4AA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Food Program</w:t>
            </w:r>
          </w:p>
        </w:tc>
        <w:tc>
          <w:tcPr>
            <w:tcW w:w="316" w:type="dxa"/>
            <w:tcBorders>
              <w:top w:val="nil"/>
              <w:left w:val="single" w:sz="4" w:space="0" w:color="000000"/>
              <w:bottom w:val="nil"/>
              <w:right w:val="single" w:sz="4" w:space="0" w:color="000000"/>
            </w:tcBorders>
            <w:shd w:val="clear" w:color="auto" w:fill="auto"/>
            <w:noWrap/>
            <w:vAlign w:val="bottom"/>
            <w:hideMark/>
          </w:tcPr>
          <w:p w14:paraId="0D2518B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3322BF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122,000 </w:t>
            </w:r>
          </w:p>
        </w:tc>
      </w:tr>
      <w:tr w:rsidR="00995921" w:rsidRPr="00995921" w14:paraId="4C9190DF" w14:textId="77777777" w:rsidTr="00995921">
        <w:trPr>
          <w:trHeight w:val="300"/>
        </w:trPr>
        <w:tc>
          <w:tcPr>
            <w:tcW w:w="271" w:type="dxa"/>
            <w:tcBorders>
              <w:top w:val="nil"/>
              <w:left w:val="nil"/>
              <w:bottom w:val="nil"/>
              <w:right w:val="nil"/>
            </w:tcBorders>
            <w:shd w:val="clear" w:color="D0CECE" w:fill="DDD9C4"/>
            <w:noWrap/>
            <w:vAlign w:val="bottom"/>
            <w:hideMark/>
          </w:tcPr>
          <w:p w14:paraId="4F87ACA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22F80EB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2158455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442</w:t>
            </w:r>
          </w:p>
        </w:tc>
        <w:tc>
          <w:tcPr>
            <w:tcW w:w="4736" w:type="dxa"/>
            <w:tcBorders>
              <w:top w:val="nil"/>
              <w:left w:val="nil"/>
              <w:bottom w:val="nil"/>
              <w:right w:val="nil"/>
            </w:tcBorders>
            <w:shd w:val="clear" w:color="D0CECE" w:fill="DDD9C4"/>
            <w:noWrap/>
            <w:vAlign w:val="bottom"/>
            <w:hideMark/>
          </w:tcPr>
          <w:p w14:paraId="5269C8F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Technology Software Licensing &amp; Fees</w:t>
            </w:r>
          </w:p>
        </w:tc>
        <w:tc>
          <w:tcPr>
            <w:tcW w:w="316" w:type="dxa"/>
            <w:tcBorders>
              <w:top w:val="nil"/>
              <w:left w:val="single" w:sz="4" w:space="0" w:color="000000"/>
              <w:bottom w:val="nil"/>
              <w:right w:val="single" w:sz="4" w:space="0" w:color="000000"/>
            </w:tcBorders>
            <w:shd w:val="clear" w:color="auto" w:fill="auto"/>
            <w:noWrap/>
            <w:vAlign w:val="bottom"/>
            <w:hideMark/>
          </w:tcPr>
          <w:p w14:paraId="3F4E9C51"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45CFB64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10,000 </w:t>
            </w:r>
          </w:p>
        </w:tc>
      </w:tr>
      <w:tr w:rsidR="00995921" w:rsidRPr="00995921" w14:paraId="303DC92A" w14:textId="77777777" w:rsidTr="00995921">
        <w:trPr>
          <w:trHeight w:val="300"/>
        </w:trPr>
        <w:tc>
          <w:tcPr>
            <w:tcW w:w="271" w:type="dxa"/>
            <w:tcBorders>
              <w:top w:val="nil"/>
              <w:left w:val="nil"/>
              <w:bottom w:val="nil"/>
              <w:right w:val="nil"/>
            </w:tcBorders>
            <w:shd w:val="clear" w:color="D0CECE" w:fill="DDD9C4"/>
            <w:noWrap/>
            <w:vAlign w:val="bottom"/>
            <w:hideMark/>
          </w:tcPr>
          <w:p w14:paraId="076FA03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60632D3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57CA3D6B"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470</w:t>
            </w:r>
          </w:p>
        </w:tc>
        <w:tc>
          <w:tcPr>
            <w:tcW w:w="4736" w:type="dxa"/>
            <w:tcBorders>
              <w:top w:val="nil"/>
              <w:left w:val="nil"/>
              <w:bottom w:val="nil"/>
              <w:right w:val="nil"/>
            </w:tcBorders>
            <w:shd w:val="clear" w:color="D0CECE" w:fill="DDD9C4"/>
            <w:noWrap/>
            <w:vAlign w:val="bottom"/>
            <w:hideMark/>
          </w:tcPr>
          <w:p w14:paraId="04A312A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Subscriptions &amp; Dues</w:t>
            </w:r>
          </w:p>
        </w:tc>
        <w:tc>
          <w:tcPr>
            <w:tcW w:w="316" w:type="dxa"/>
            <w:tcBorders>
              <w:top w:val="nil"/>
              <w:left w:val="single" w:sz="4" w:space="0" w:color="000000"/>
              <w:bottom w:val="nil"/>
              <w:right w:val="single" w:sz="4" w:space="0" w:color="000000"/>
            </w:tcBorders>
            <w:shd w:val="clear" w:color="auto" w:fill="auto"/>
            <w:noWrap/>
            <w:vAlign w:val="bottom"/>
            <w:hideMark/>
          </w:tcPr>
          <w:p w14:paraId="7F106AC2"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33DC949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6,485 </w:t>
            </w:r>
          </w:p>
        </w:tc>
      </w:tr>
      <w:tr w:rsidR="00995921" w:rsidRPr="00995921" w14:paraId="57BDF3F1" w14:textId="77777777" w:rsidTr="00995921">
        <w:trPr>
          <w:trHeight w:val="300"/>
        </w:trPr>
        <w:tc>
          <w:tcPr>
            <w:tcW w:w="271" w:type="dxa"/>
            <w:tcBorders>
              <w:top w:val="nil"/>
              <w:left w:val="nil"/>
              <w:bottom w:val="nil"/>
              <w:right w:val="nil"/>
            </w:tcBorders>
            <w:shd w:val="clear" w:color="D0CECE" w:fill="DDD9C4"/>
            <w:noWrap/>
            <w:vAlign w:val="bottom"/>
            <w:hideMark/>
          </w:tcPr>
          <w:p w14:paraId="4D5B155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D0CECE" w:fill="DDD9C4"/>
            <w:noWrap/>
            <w:vAlign w:val="bottom"/>
            <w:hideMark/>
          </w:tcPr>
          <w:p w14:paraId="3A4E969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D0CECE" w:fill="DDD9C4"/>
            <w:noWrap/>
            <w:vAlign w:val="bottom"/>
            <w:hideMark/>
          </w:tcPr>
          <w:p w14:paraId="73F37BC9"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480</w:t>
            </w:r>
          </w:p>
        </w:tc>
        <w:tc>
          <w:tcPr>
            <w:tcW w:w="4736" w:type="dxa"/>
            <w:tcBorders>
              <w:top w:val="nil"/>
              <w:left w:val="nil"/>
              <w:bottom w:val="nil"/>
              <w:right w:val="nil"/>
            </w:tcBorders>
            <w:shd w:val="clear" w:color="D0CECE" w:fill="DDD9C4"/>
            <w:noWrap/>
            <w:vAlign w:val="bottom"/>
            <w:hideMark/>
          </w:tcPr>
          <w:p w14:paraId="5EE0CDE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Maintenance &amp; Cleaning Supplies</w:t>
            </w:r>
          </w:p>
        </w:tc>
        <w:tc>
          <w:tcPr>
            <w:tcW w:w="316" w:type="dxa"/>
            <w:tcBorders>
              <w:top w:val="nil"/>
              <w:left w:val="single" w:sz="4" w:space="0" w:color="000000"/>
              <w:bottom w:val="nil"/>
              <w:right w:val="single" w:sz="4" w:space="0" w:color="000000"/>
            </w:tcBorders>
            <w:shd w:val="clear" w:color="auto" w:fill="auto"/>
            <w:noWrap/>
            <w:vAlign w:val="bottom"/>
            <w:hideMark/>
          </w:tcPr>
          <w:p w14:paraId="7148B2F8"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D0CECE" w:fill="DDD9C4"/>
            <w:noWrap/>
            <w:vAlign w:val="bottom"/>
            <w:hideMark/>
          </w:tcPr>
          <w:p w14:paraId="0D06C4F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5,000 </w:t>
            </w:r>
          </w:p>
        </w:tc>
      </w:tr>
      <w:tr w:rsidR="00995921" w:rsidRPr="00995921" w14:paraId="789DBD82" w14:textId="77777777" w:rsidTr="009B48D3">
        <w:trPr>
          <w:trHeight w:val="242"/>
        </w:trPr>
        <w:tc>
          <w:tcPr>
            <w:tcW w:w="271" w:type="dxa"/>
            <w:tcBorders>
              <w:top w:val="single" w:sz="4" w:space="0" w:color="000000"/>
              <w:left w:val="nil"/>
              <w:bottom w:val="double" w:sz="6" w:space="0" w:color="000000"/>
              <w:right w:val="nil"/>
            </w:tcBorders>
            <w:shd w:val="clear" w:color="FFFFFF" w:fill="FFFFFF"/>
            <w:noWrap/>
            <w:vAlign w:val="bottom"/>
            <w:hideMark/>
          </w:tcPr>
          <w:p w14:paraId="2D444CB4"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303F5B4D"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099E5E82"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1B9C6A49"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400:     </w:t>
            </w:r>
          </w:p>
        </w:tc>
        <w:tc>
          <w:tcPr>
            <w:tcW w:w="316" w:type="dxa"/>
            <w:tcBorders>
              <w:top w:val="nil"/>
              <w:left w:val="single" w:sz="4" w:space="0" w:color="000000"/>
              <w:bottom w:val="nil"/>
              <w:right w:val="single" w:sz="4" w:space="0" w:color="000000"/>
            </w:tcBorders>
            <w:shd w:val="clear" w:color="auto" w:fill="auto"/>
            <w:noWrap/>
            <w:vAlign w:val="bottom"/>
            <w:hideMark/>
          </w:tcPr>
          <w:p w14:paraId="5AA629D1"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339F12B7"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204,485 </w:t>
            </w:r>
          </w:p>
        </w:tc>
      </w:tr>
      <w:tr w:rsidR="00995921" w:rsidRPr="00995921" w14:paraId="74EE44A2" w14:textId="77777777" w:rsidTr="00995921">
        <w:trPr>
          <w:trHeight w:val="315"/>
        </w:trPr>
        <w:tc>
          <w:tcPr>
            <w:tcW w:w="271" w:type="dxa"/>
            <w:tcBorders>
              <w:top w:val="nil"/>
              <w:left w:val="nil"/>
              <w:bottom w:val="nil"/>
              <w:right w:val="nil"/>
            </w:tcBorders>
            <w:shd w:val="clear" w:color="FFFFFF" w:fill="FFFFFF"/>
            <w:noWrap/>
            <w:vAlign w:val="bottom"/>
            <w:hideMark/>
          </w:tcPr>
          <w:p w14:paraId="567C2BE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4ADD4C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500</w:t>
            </w:r>
          </w:p>
        </w:tc>
        <w:tc>
          <w:tcPr>
            <w:tcW w:w="5638" w:type="dxa"/>
            <w:gridSpan w:val="2"/>
            <w:tcBorders>
              <w:top w:val="nil"/>
              <w:left w:val="nil"/>
              <w:bottom w:val="nil"/>
              <w:right w:val="nil"/>
            </w:tcBorders>
            <w:shd w:val="clear" w:color="FFFFFF" w:fill="FFFFFF"/>
            <w:noWrap/>
            <w:vAlign w:val="bottom"/>
            <w:hideMark/>
          </w:tcPr>
          <w:p w14:paraId="4BC89A2D" w14:textId="77777777" w:rsidR="00995921" w:rsidRPr="00995921" w:rsidRDefault="00D26C68"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Capital</w:t>
            </w:r>
            <w:r w:rsidR="00995921" w:rsidRPr="00995921">
              <w:rPr>
                <w:rFonts w:ascii="Calibri" w:eastAsia="Times New Roman" w:hAnsi="Calibri" w:cs="Times New Roman"/>
                <w:color w:val="000000"/>
                <w:sz w:val="22"/>
                <w:szCs w:val="22"/>
              </w:rPr>
              <w:t xml:space="preserve"> Objects</w:t>
            </w:r>
          </w:p>
        </w:tc>
        <w:tc>
          <w:tcPr>
            <w:tcW w:w="316" w:type="dxa"/>
            <w:tcBorders>
              <w:top w:val="nil"/>
              <w:left w:val="nil"/>
              <w:bottom w:val="nil"/>
              <w:right w:val="nil"/>
            </w:tcBorders>
            <w:shd w:val="clear" w:color="auto" w:fill="auto"/>
            <w:noWrap/>
            <w:vAlign w:val="bottom"/>
            <w:hideMark/>
          </w:tcPr>
          <w:p w14:paraId="69CFA010"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5D3C7F5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357A1A66" w14:textId="77777777" w:rsidTr="00995921">
        <w:trPr>
          <w:trHeight w:val="300"/>
        </w:trPr>
        <w:tc>
          <w:tcPr>
            <w:tcW w:w="271" w:type="dxa"/>
            <w:tcBorders>
              <w:top w:val="nil"/>
              <w:left w:val="nil"/>
              <w:bottom w:val="nil"/>
              <w:right w:val="nil"/>
            </w:tcBorders>
            <w:shd w:val="clear" w:color="auto" w:fill="auto"/>
            <w:noWrap/>
            <w:vAlign w:val="bottom"/>
            <w:hideMark/>
          </w:tcPr>
          <w:p w14:paraId="73CBE9BE"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70D317A1"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6D3E7432"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540</w:t>
            </w:r>
          </w:p>
        </w:tc>
        <w:tc>
          <w:tcPr>
            <w:tcW w:w="4736" w:type="dxa"/>
            <w:tcBorders>
              <w:top w:val="nil"/>
              <w:left w:val="nil"/>
              <w:bottom w:val="nil"/>
              <w:right w:val="nil"/>
            </w:tcBorders>
            <w:shd w:val="clear" w:color="auto" w:fill="auto"/>
            <w:noWrap/>
            <w:vAlign w:val="bottom"/>
            <w:hideMark/>
          </w:tcPr>
          <w:p w14:paraId="0FFC93F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Furniture &amp; Fixtures</w:t>
            </w:r>
          </w:p>
        </w:tc>
        <w:tc>
          <w:tcPr>
            <w:tcW w:w="316" w:type="dxa"/>
            <w:tcBorders>
              <w:top w:val="nil"/>
              <w:left w:val="single" w:sz="4" w:space="0" w:color="000000"/>
              <w:bottom w:val="nil"/>
              <w:right w:val="single" w:sz="4" w:space="0" w:color="000000"/>
            </w:tcBorders>
            <w:shd w:val="clear" w:color="auto" w:fill="auto"/>
            <w:noWrap/>
            <w:vAlign w:val="bottom"/>
            <w:hideMark/>
          </w:tcPr>
          <w:p w14:paraId="67C5DAB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C64E38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90,000 </w:t>
            </w:r>
          </w:p>
        </w:tc>
      </w:tr>
      <w:tr w:rsidR="00995921" w:rsidRPr="00995921" w14:paraId="108A28C4" w14:textId="77777777" w:rsidTr="00995921">
        <w:trPr>
          <w:trHeight w:val="300"/>
        </w:trPr>
        <w:tc>
          <w:tcPr>
            <w:tcW w:w="271" w:type="dxa"/>
            <w:tcBorders>
              <w:top w:val="nil"/>
              <w:left w:val="nil"/>
              <w:bottom w:val="nil"/>
              <w:right w:val="nil"/>
            </w:tcBorders>
            <w:shd w:val="clear" w:color="auto" w:fill="auto"/>
            <w:noWrap/>
            <w:vAlign w:val="bottom"/>
            <w:hideMark/>
          </w:tcPr>
          <w:p w14:paraId="285378CC"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254DF75D"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3B1768A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550</w:t>
            </w:r>
          </w:p>
        </w:tc>
        <w:tc>
          <w:tcPr>
            <w:tcW w:w="4736" w:type="dxa"/>
            <w:tcBorders>
              <w:top w:val="nil"/>
              <w:left w:val="nil"/>
              <w:bottom w:val="nil"/>
              <w:right w:val="nil"/>
            </w:tcBorders>
            <w:shd w:val="clear" w:color="auto" w:fill="auto"/>
            <w:noWrap/>
            <w:vAlign w:val="bottom"/>
            <w:hideMark/>
          </w:tcPr>
          <w:p w14:paraId="0C17900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Equipment</w:t>
            </w:r>
          </w:p>
        </w:tc>
        <w:tc>
          <w:tcPr>
            <w:tcW w:w="316" w:type="dxa"/>
            <w:tcBorders>
              <w:top w:val="nil"/>
              <w:left w:val="single" w:sz="4" w:space="0" w:color="000000"/>
              <w:bottom w:val="nil"/>
              <w:right w:val="single" w:sz="4" w:space="0" w:color="000000"/>
            </w:tcBorders>
            <w:shd w:val="clear" w:color="auto" w:fill="auto"/>
            <w:noWrap/>
            <w:vAlign w:val="bottom"/>
            <w:hideMark/>
          </w:tcPr>
          <w:p w14:paraId="7EFD8547"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EEEF71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3EF8FCD" w14:textId="77777777" w:rsidTr="00995921">
        <w:trPr>
          <w:trHeight w:val="300"/>
        </w:trPr>
        <w:tc>
          <w:tcPr>
            <w:tcW w:w="271" w:type="dxa"/>
            <w:tcBorders>
              <w:top w:val="nil"/>
              <w:left w:val="nil"/>
              <w:bottom w:val="nil"/>
              <w:right w:val="nil"/>
            </w:tcBorders>
            <w:shd w:val="clear" w:color="auto" w:fill="auto"/>
            <w:noWrap/>
            <w:vAlign w:val="bottom"/>
            <w:hideMark/>
          </w:tcPr>
          <w:p w14:paraId="1F4AA0E6" w14:textId="77777777" w:rsidR="00995921" w:rsidRPr="00995921" w:rsidRDefault="00995921" w:rsidP="00995921">
            <w:pPr>
              <w:rPr>
                <w:rFonts w:ascii="Calibri" w:eastAsia="Times New Roman" w:hAnsi="Calibri" w:cs="Times New Roman"/>
                <w:color w:val="000000"/>
                <w:sz w:val="22"/>
                <w:szCs w:val="22"/>
              </w:rPr>
            </w:pPr>
          </w:p>
        </w:tc>
        <w:tc>
          <w:tcPr>
            <w:tcW w:w="663" w:type="dxa"/>
            <w:tcBorders>
              <w:top w:val="nil"/>
              <w:left w:val="nil"/>
              <w:bottom w:val="nil"/>
              <w:right w:val="nil"/>
            </w:tcBorders>
            <w:shd w:val="clear" w:color="auto" w:fill="auto"/>
            <w:noWrap/>
            <w:vAlign w:val="bottom"/>
            <w:hideMark/>
          </w:tcPr>
          <w:p w14:paraId="0D0B6C27"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0A40CA6B"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555</w:t>
            </w:r>
          </w:p>
        </w:tc>
        <w:tc>
          <w:tcPr>
            <w:tcW w:w="4736" w:type="dxa"/>
            <w:tcBorders>
              <w:top w:val="nil"/>
              <w:left w:val="nil"/>
              <w:bottom w:val="nil"/>
              <w:right w:val="nil"/>
            </w:tcBorders>
            <w:shd w:val="clear" w:color="auto" w:fill="auto"/>
            <w:noWrap/>
            <w:vAlign w:val="bottom"/>
            <w:hideMark/>
          </w:tcPr>
          <w:p w14:paraId="72A231D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Technology Related Hardware-Instructional</w:t>
            </w:r>
          </w:p>
        </w:tc>
        <w:tc>
          <w:tcPr>
            <w:tcW w:w="316" w:type="dxa"/>
            <w:tcBorders>
              <w:top w:val="nil"/>
              <w:left w:val="single" w:sz="4" w:space="0" w:color="000000"/>
              <w:bottom w:val="nil"/>
              <w:right w:val="single" w:sz="4" w:space="0" w:color="000000"/>
            </w:tcBorders>
            <w:shd w:val="clear" w:color="auto" w:fill="auto"/>
            <w:noWrap/>
            <w:vAlign w:val="bottom"/>
            <w:hideMark/>
          </w:tcPr>
          <w:p w14:paraId="535E6C61"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870A17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82,000 </w:t>
            </w:r>
          </w:p>
        </w:tc>
      </w:tr>
      <w:tr w:rsidR="00995921" w:rsidRPr="00995921" w14:paraId="68A88089" w14:textId="77777777" w:rsidTr="00995921">
        <w:trPr>
          <w:trHeight w:val="300"/>
        </w:trPr>
        <w:tc>
          <w:tcPr>
            <w:tcW w:w="271" w:type="dxa"/>
            <w:tcBorders>
              <w:top w:val="nil"/>
              <w:left w:val="nil"/>
              <w:bottom w:val="nil"/>
              <w:right w:val="nil"/>
            </w:tcBorders>
            <w:shd w:val="clear" w:color="000000" w:fill="DDD9C4"/>
            <w:noWrap/>
            <w:vAlign w:val="bottom"/>
            <w:hideMark/>
          </w:tcPr>
          <w:p w14:paraId="586C741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000000" w:fill="DDD9C4"/>
            <w:noWrap/>
            <w:vAlign w:val="bottom"/>
            <w:hideMark/>
          </w:tcPr>
          <w:p w14:paraId="53ADFD7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000000" w:fill="DDD9C4"/>
            <w:noWrap/>
            <w:vAlign w:val="bottom"/>
            <w:hideMark/>
          </w:tcPr>
          <w:p w14:paraId="54E225D5"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555</w:t>
            </w:r>
          </w:p>
        </w:tc>
        <w:tc>
          <w:tcPr>
            <w:tcW w:w="4736" w:type="dxa"/>
            <w:tcBorders>
              <w:top w:val="nil"/>
              <w:left w:val="nil"/>
              <w:bottom w:val="nil"/>
              <w:right w:val="nil"/>
            </w:tcBorders>
            <w:shd w:val="clear" w:color="000000" w:fill="DDD9C4"/>
            <w:noWrap/>
            <w:vAlign w:val="bottom"/>
            <w:hideMark/>
          </w:tcPr>
          <w:p w14:paraId="02D24788"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Technology Related Hardware-Staff</w:t>
            </w:r>
          </w:p>
        </w:tc>
        <w:tc>
          <w:tcPr>
            <w:tcW w:w="316" w:type="dxa"/>
            <w:tcBorders>
              <w:top w:val="nil"/>
              <w:left w:val="single" w:sz="4" w:space="0" w:color="000000"/>
              <w:bottom w:val="nil"/>
              <w:right w:val="single" w:sz="4" w:space="0" w:color="000000"/>
            </w:tcBorders>
            <w:shd w:val="clear" w:color="auto" w:fill="auto"/>
            <w:noWrap/>
            <w:vAlign w:val="bottom"/>
            <w:hideMark/>
          </w:tcPr>
          <w:p w14:paraId="580ED624"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4C3A039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3,500 </w:t>
            </w:r>
          </w:p>
        </w:tc>
      </w:tr>
      <w:tr w:rsidR="00995921" w:rsidRPr="00995921" w14:paraId="2E00AFD3" w14:textId="77777777" w:rsidTr="009B48D3">
        <w:trPr>
          <w:trHeight w:val="215"/>
        </w:trPr>
        <w:tc>
          <w:tcPr>
            <w:tcW w:w="271" w:type="dxa"/>
            <w:tcBorders>
              <w:top w:val="single" w:sz="4" w:space="0" w:color="000000"/>
              <w:left w:val="nil"/>
              <w:bottom w:val="double" w:sz="6" w:space="0" w:color="000000"/>
              <w:right w:val="nil"/>
            </w:tcBorders>
            <w:shd w:val="clear" w:color="FFFFFF" w:fill="FFFFFF"/>
            <w:noWrap/>
            <w:vAlign w:val="bottom"/>
            <w:hideMark/>
          </w:tcPr>
          <w:p w14:paraId="2357E8F4"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7E90A2AB"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0DBD65A6"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35F13798"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500:     </w:t>
            </w:r>
          </w:p>
        </w:tc>
        <w:tc>
          <w:tcPr>
            <w:tcW w:w="316" w:type="dxa"/>
            <w:tcBorders>
              <w:top w:val="nil"/>
              <w:left w:val="single" w:sz="4" w:space="0" w:color="000000"/>
              <w:bottom w:val="nil"/>
              <w:right w:val="single" w:sz="4" w:space="0" w:color="000000"/>
            </w:tcBorders>
            <w:shd w:val="clear" w:color="auto" w:fill="auto"/>
            <w:noWrap/>
            <w:vAlign w:val="bottom"/>
            <w:hideMark/>
          </w:tcPr>
          <w:p w14:paraId="01EE9518"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38DA6926"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175,500 </w:t>
            </w:r>
          </w:p>
        </w:tc>
      </w:tr>
      <w:tr w:rsidR="00995921" w:rsidRPr="00995921" w14:paraId="072DA325" w14:textId="77777777" w:rsidTr="00995921">
        <w:trPr>
          <w:trHeight w:val="315"/>
        </w:trPr>
        <w:tc>
          <w:tcPr>
            <w:tcW w:w="271" w:type="dxa"/>
            <w:tcBorders>
              <w:top w:val="nil"/>
              <w:left w:val="nil"/>
              <w:bottom w:val="nil"/>
              <w:right w:val="nil"/>
            </w:tcBorders>
            <w:shd w:val="clear" w:color="FFFFFF" w:fill="FFFFFF"/>
            <w:noWrap/>
            <w:vAlign w:val="bottom"/>
            <w:hideMark/>
          </w:tcPr>
          <w:p w14:paraId="6B65F40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414FFAED"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600</w:t>
            </w:r>
          </w:p>
        </w:tc>
        <w:tc>
          <w:tcPr>
            <w:tcW w:w="5638" w:type="dxa"/>
            <w:gridSpan w:val="2"/>
            <w:tcBorders>
              <w:top w:val="nil"/>
              <w:left w:val="nil"/>
              <w:bottom w:val="nil"/>
              <w:right w:val="nil"/>
            </w:tcBorders>
            <w:shd w:val="clear" w:color="FFFFFF" w:fill="FFFFFF"/>
            <w:noWrap/>
            <w:vAlign w:val="bottom"/>
            <w:hideMark/>
          </w:tcPr>
          <w:p w14:paraId="345A211A"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Debt Service and </w:t>
            </w:r>
            <w:r w:rsidR="00D26C68" w:rsidRPr="00995921">
              <w:rPr>
                <w:rFonts w:ascii="Calibri" w:eastAsia="Times New Roman" w:hAnsi="Calibri" w:cs="Times New Roman"/>
                <w:color w:val="000000"/>
                <w:sz w:val="22"/>
                <w:szCs w:val="22"/>
              </w:rPr>
              <w:t>Misc.</w:t>
            </w:r>
          </w:p>
        </w:tc>
        <w:tc>
          <w:tcPr>
            <w:tcW w:w="316" w:type="dxa"/>
            <w:tcBorders>
              <w:top w:val="nil"/>
              <w:left w:val="nil"/>
              <w:bottom w:val="nil"/>
              <w:right w:val="nil"/>
            </w:tcBorders>
            <w:shd w:val="clear" w:color="auto" w:fill="auto"/>
            <w:noWrap/>
            <w:vAlign w:val="bottom"/>
            <w:hideMark/>
          </w:tcPr>
          <w:p w14:paraId="00B4B578"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2FA279F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762C9073" w14:textId="77777777" w:rsidTr="00E123E3">
        <w:trPr>
          <w:trHeight w:val="207"/>
        </w:trPr>
        <w:tc>
          <w:tcPr>
            <w:tcW w:w="271" w:type="dxa"/>
            <w:tcBorders>
              <w:top w:val="nil"/>
              <w:left w:val="nil"/>
              <w:bottom w:val="nil"/>
              <w:right w:val="nil"/>
            </w:tcBorders>
            <w:shd w:val="clear" w:color="FFFFFF" w:fill="FFFFFF"/>
            <w:noWrap/>
            <w:vAlign w:val="bottom"/>
            <w:hideMark/>
          </w:tcPr>
          <w:p w14:paraId="7CD87A1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17D012D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2470965B"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610</w:t>
            </w:r>
          </w:p>
        </w:tc>
        <w:tc>
          <w:tcPr>
            <w:tcW w:w="4736" w:type="dxa"/>
            <w:tcBorders>
              <w:top w:val="nil"/>
              <w:left w:val="nil"/>
              <w:bottom w:val="nil"/>
              <w:right w:val="nil"/>
            </w:tcBorders>
            <w:shd w:val="clear" w:color="FFFFFF" w:fill="FFFFFF"/>
            <w:noWrap/>
            <w:vAlign w:val="bottom"/>
            <w:hideMark/>
          </w:tcPr>
          <w:p w14:paraId="0E44F462"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Redemption of Principal</w:t>
            </w:r>
          </w:p>
        </w:tc>
        <w:tc>
          <w:tcPr>
            <w:tcW w:w="316" w:type="dxa"/>
            <w:tcBorders>
              <w:top w:val="nil"/>
              <w:left w:val="single" w:sz="4" w:space="0" w:color="000000"/>
              <w:bottom w:val="nil"/>
              <w:right w:val="single" w:sz="4" w:space="0" w:color="000000"/>
            </w:tcBorders>
            <w:shd w:val="clear" w:color="auto" w:fill="auto"/>
            <w:noWrap/>
            <w:vAlign w:val="bottom"/>
            <w:hideMark/>
          </w:tcPr>
          <w:p w14:paraId="0660067B"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2CE55CF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13345A3" w14:textId="77777777" w:rsidTr="00E123E3">
        <w:trPr>
          <w:trHeight w:val="180"/>
        </w:trPr>
        <w:tc>
          <w:tcPr>
            <w:tcW w:w="271" w:type="dxa"/>
            <w:tcBorders>
              <w:top w:val="nil"/>
              <w:left w:val="nil"/>
              <w:bottom w:val="nil"/>
              <w:right w:val="nil"/>
            </w:tcBorders>
            <w:shd w:val="clear" w:color="FFFFFF" w:fill="FFFFFF"/>
            <w:noWrap/>
            <w:vAlign w:val="bottom"/>
            <w:hideMark/>
          </w:tcPr>
          <w:p w14:paraId="26AE7D5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0F0C6714"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69DB1B44"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620</w:t>
            </w:r>
          </w:p>
        </w:tc>
        <w:tc>
          <w:tcPr>
            <w:tcW w:w="4736" w:type="dxa"/>
            <w:tcBorders>
              <w:top w:val="nil"/>
              <w:left w:val="nil"/>
              <w:bottom w:val="nil"/>
              <w:right w:val="nil"/>
            </w:tcBorders>
            <w:shd w:val="clear" w:color="FFFFFF" w:fill="FFFFFF"/>
            <w:noWrap/>
            <w:vAlign w:val="bottom"/>
            <w:hideMark/>
          </w:tcPr>
          <w:p w14:paraId="15B1F7F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Interest</w:t>
            </w:r>
          </w:p>
        </w:tc>
        <w:tc>
          <w:tcPr>
            <w:tcW w:w="316" w:type="dxa"/>
            <w:tcBorders>
              <w:top w:val="nil"/>
              <w:left w:val="single" w:sz="4" w:space="0" w:color="000000"/>
              <w:bottom w:val="nil"/>
              <w:right w:val="single" w:sz="4" w:space="0" w:color="000000"/>
            </w:tcBorders>
            <w:shd w:val="clear" w:color="auto" w:fill="auto"/>
            <w:noWrap/>
            <w:vAlign w:val="bottom"/>
            <w:hideMark/>
          </w:tcPr>
          <w:p w14:paraId="678286A9"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1574E99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470B9E57" w14:textId="77777777" w:rsidTr="00E123E3">
        <w:trPr>
          <w:trHeight w:val="243"/>
        </w:trPr>
        <w:tc>
          <w:tcPr>
            <w:tcW w:w="271" w:type="dxa"/>
            <w:tcBorders>
              <w:top w:val="nil"/>
              <w:left w:val="nil"/>
              <w:bottom w:val="nil"/>
              <w:right w:val="nil"/>
            </w:tcBorders>
            <w:shd w:val="clear" w:color="FFFFFF" w:fill="DDD9C4"/>
            <w:noWrap/>
            <w:vAlign w:val="bottom"/>
            <w:hideMark/>
          </w:tcPr>
          <w:p w14:paraId="670365FD"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DDD9C4"/>
            <w:noWrap/>
            <w:vAlign w:val="bottom"/>
            <w:hideMark/>
          </w:tcPr>
          <w:p w14:paraId="086C8AB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DDD9C4"/>
            <w:noWrap/>
            <w:vAlign w:val="bottom"/>
            <w:hideMark/>
          </w:tcPr>
          <w:p w14:paraId="4711F587"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630</w:t>
            </w:r>
          </w:p>
        </w:tc>
        <w:tc>
          <w:tcPr>
            <w:tcW w:w="4736" w:type="dxa"/>
            <w:tcBorders>
              <w:top w:val="nil"/>
              <w:left w:val="nil"/>
              <w:bottom w:val="nil"/>
              <w:right w:val="nil"/>
            </w:tcBorders>
            <w:shd w:val="clear" w:color="FFFFFF" w:fill="DDD9C4"/>
            <w:noWrap/>
            <w:vAlign w:val="bottom"/>
            <w:hideMark/>
          </w:tcPr>
          <w:p w14:paraId="1705299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Loan Repayment</w:t>
            </w:r>
          </w:p>
        </w:tc>
        <w:tc>
          <w:tcPr>
            <w:tcW w:w="316" w:type="dxa"/>
            <w:tcBorders>
              <w:top w:val="nil"/>
              <w:left w:val="single" w:sz="4" w:space="0" w:color="000000"/>
              <w:bottom w:val="nil"/>
              <w:right w:val="single" w:sz="4" w:space="0" w:color="000000"/>
            </w:tcBorders>
            <w:shd w:val="clear" w:color="auto" w:fill="auto"/>
            <w:noWrap/>
            <w:vAlign w:val="bottom"/>
            <w:hideMark/>
          </w:tcPr>
          <w:p w14:paraId="3C194EC3"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000000" w:fill="DDD9C4"/>
            <w:noWrap/>
            <w:vAlign w:val="bottom"/>
            <w:hideMark/>
          </w:tcPr>
          <w:p w14:paraId="31EF5E91"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61B5A509" w14:textId="77777777" w:rsidTr="009B48D3">
        <w:trPr>
          <w:trHeight w:val="197"/>
        </w:trPr>
        <w:tc>
          <w:tcPr>
            <w:tcW w:w="271" w:type="dxa"/>
            <w:tcBorders>
              <w:top w:val="single" w:sz="4" w:space="0" w:color="000000"/>
              <w:left w:val="nil"/>
              <w:bottom w:val="double" w:sz="6" w:space="0" w:color="000000"/>
              <w:right w:val="nil"/>
            </w:tcBorders>
            <w:shd w:val="clear" w:color="auto" w:fill="auto"/>
            <w:noWrap/>
            <w:vAlign w:val="bottom"/>
            <w:hideMark/>
          </w:tcPr>
          <w:p w14:paraId="23C65C41"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auto" w:fill="auto"/>
            <w:noWrap/>
            <w:vAlign w:val="bottom"/>
            <w:hideMark/>
          </w:tcPr>
          <w:p w14:paraId="0BCDEBA1"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auto" w:fill="auto"/>
            <w:noWrap/>
            <w:vAlign w:val="bottom"/>
            <w:hideMark/>
          </w:tcPr>
          <w:p w14:paraId="75D533EF"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auto" w:fill="auto"/>
            <w:noWrap/>
            <w:vAlign w:val="bottom"/>
            <w:hideMark/>
          </w:tcPr>
          <w:p w14:paraId="0F365DB9"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600:     </w:t>
            </w:r>
          </w:p>
        </w:tc>
        <w:tc>
          <w:tcPr>
            <w:tcW w:w="316" w:type="dxa"/>
            <w:tcBorders>
              <w:top w:val="nil"/>
              <w:left w:val="single" w:sz="4" w:space="0" w:color="000000"/>
              <w:bottom w:val="nil"/>
              <w:right w:val="single" w:sz="4" w:space="0" w:color="000000"/>
            </w:tcBorders>
            <w:shd w:val="clear" w:color="auto" w:fill="auto"/>
            <w:noWrap/>
            <w:vAlign w:val="bottom"/>
            <w:hideMark/>
          </w:tcPr>
          <w:p w14:paraId="33B64C76"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auto" w:fill="auto"/>
            <w:noWrap/>
            <w:vAlign w:val="bottom"/>
            <w:hideMark/>
          </w:tcPr>
          <w:p w14:paraId="73A024EE"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 </w:t>
            </w:r>
          </w:p>
        </w:tc>
      </w:tr>
      <w:tr w:rsidR="00995921" w:rsidRPr="00995921" w14:paraId="30C2BED2" w14:textId="77777777" w:rsidTr="00995921">
        <w:trPr>
          <w:trHeight w:val="315"/>
        </w:trPr>
        <w:tc>
          <w:tcPr>
            <w:tcW w:w="271" w:type="dxa"/>
            <w:tcBorders>
              <w:top w:val="nil"/>
              <w:left w:val="nil"/>
              <w:bottom w:val="nil"/>
              <w:right w:val="nil"/>
            </w:tcBorders>
            <w:shd w:val="clear" w:color="auto" w:fill="auto"/>
            <w:noWrap/>
            <w:vAlign w:val="bottom"/>
            <w:hideMark/>
          </w:tcPr>
          <w:p w14:paraId="10893DBD" w14:textId="77777777" w:rsidR="00995921" w:rsidRPr="00995921" w:rsidRDefault="00995921" w:rsidP="00995921">
            <w:pPr>
              <w:rPr>
                <w:rFonts w:ascii="Calibri" w:eastAsia="Times New Roman" w:hAnsi="Calibri" w:cs="Times New Roman"/>
                <w:i/>
                <w:iCs/>
                <w:color w:val="000000"/>
                <w:sz w:val="22"/>
                <w:szCs w:val="22"/>
              </w:rPr>
            </w:pPr>
          </w:p>
        </w:tc>
        <w:tc>
          <w:tcPr>
            <w:tcW w:w="663" w:type="dxa"/>
            <w:tcBorders>
              <w:top w:val="nil"/>
              <w:left w:val="nil"/>
              <w:bottom w:val="nil"/>
              <w:right w:val="nil"/>
            </w:tcBorders>
            <w:shd w:val="clear" w:color="auto" w:fill="auto"/>
            <w:noWrap/>
            <w:vAlign w:val="bottom"/>
            <w:hideMark/>
          </w:tcPr>
          <w:p w14:paraId="7C122B9C"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700</w:t>
            </w:r>
          </w:p>
        </w:tc>
        <w:tc>
          <w:tcPr>
            <w:tcW w:w="5638" w:type="dxa"/>
            <w:gridSpan w:val="2"/>
            <w:tcBorders>
              <w:top w:val="nil"/>
              <w:left w:val="nil"/>
              <w:bottom w:val="nil"/>
              <w:right w:val="nil"/>
            </w:tcBorders>
            <w:shd w:val="clear" w:color="auto" w:fill="auto"/>
            <w:noWrap/>
            <w:vAlign w:val="bottom"/>
            <w:hideMark/>
          </w:tcPr>
          <w:p w14:paraId="6020097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Insurance Judgement</w:t>
            </w:r>
          </w:p>
        </w:tc>
        <w:tc>
          <w:tcPr>
            <w:tcW w:w="316" w:type="dxa"/>
            <w:tcBorders>
              <w:top w:val="nil"/>
              <w:left w:val="nil"/>
              <w:bottom w:val="nil"/>
              <w:right w:val="nil"/>
            </w:tcBorders>
            <w:shd w:val="clear" w:color="auto" w:fill="auto"/>
            <w:noWrap/>
            <w:vAlign w:val="bottom"/>
            <w:hideMark/>
          </w:tcPr>
          <w:p w14:paraId="4817F591"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auto" w:fill="auto"/>
            <w:noWrap/>
            <w:vAlign w:val="bottom"/>
            <w:hideMark/>
          </w:tcPr>
          <w:p w14:paraId="5A34A5A0" w14:textId="77777777" w:rsidR="00995921" w:rsidRPr="00995921" w:rsidRDefault="00995921" w:rsidP="00995921">
            <w:pPr>
              <w:rPr>
                <w:rFonts w:ascii="Times New Roman" w:eastAsia="Times New Roman" w:hAnsi="Times New Roman" w:cs="Times New Roman"/>
                <w:sz w:val="20"/>
                <w:szCs w:val="20"/>
              </w:rPr>
            </w:pPr>
          </w:p>
        </w:tc>
      </w:tr>
      <w:tr w:rsidR="00995921" w:rsidRPr="00995921" w14:paraId="742D2B0C" w14:textId="77777777" w:rsidTr="00995921">
        <w:trPr>
          <w:trHeight w:val="300"/>
        </w:trPr>
        <w:tc>
          <w:tcPr>
            <w:tcW w:w="271" w:type="dxa"/>
            <w:tcBorders>
              <w:top w:val="nil"/>
              <w:left w:val="nil"/>
              <w:bottom w:val="nil"/>
              <w:right w:val="nil"/>
            </w:tcBorders>
            <w:shd w:val="clear" w:color="auto" w:fill="auto"/>
            <w:noWrap/>
            <w:vAlign w:val="bottom"/>
            <w:hideMark/>
          </w:tcPr>
          <w:p w14:paraId="3A1F5402" w14:textId="77777777" w:rsidR="00995921" w:rsidRPr="00995921" w:rsidRDefault="00995921" w:rsidP="00995921">
            <w:pP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5EE6A2C5"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50FF5BCC"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710</w:t>
            </w:r>
          </w:p>
        </w:tc>
        <w:tc>
          <w:tcPr>
            <w:tcW w:w="4736" w:type="dxa"/>
            <w:tcBorders>
              <w:top w:val="nil"/>
              <w:left w:val="nil"/>
              <w:bottom w:val="nil"/>
              <w:right w:val="nil"/>
            </w:tcBorders>
            <w:shd w:val="clear" w:color="auto" w:fill="auto"/>
            <w:noWrap/>
            <w:vAlign w:val="bottom"/>
            <w:hideMark/>
          </w:tcPr>
          <w:p w14:paraId="6F71811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Insurance (Property/Liability/D&amp;O)</w:t>
            </w:r>
          </w:p>
        </w:tc>
        <w:tc>
          <w:tcPr>
            <w:tcW w:w="316" w:type="dxa"/>
            <w:tcBorders>
              <w:top w:val="nil"/>
              <w:left w:val="single" w:sz="4" w:space="0" w:color="000000"/>
              <w:bottom w:val="nil"/>
              <w:right w:val="single" w:sz="4" w:space="0" w:color="000000"/>
            </w:tcBorders>
            <w:shd w:val="clear" w:color="auto" w:fill="auto"/>
            <w:noWrap/>
            <w:vAlign w:val="bottom"/>
            <w:hideMark/>
          </w:tcPr>
          <w:p w14:paraId="70724358"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6A8E67B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8,200 </w:t>
            </w:r>
          </w:p>
        </w:tc>
      </w:tr>
      <w:tr w:rsidR="00995921" w:rsidRPr="00995921" w14:paraId="697A16BE" w14:textId="77777777" w:rsidTr="00003F10">
        <w:trPr>
          <w:trHeight w:val="269"/>
        </w:trPr>
        <w:tc>
          <w:tcPr>
            <w:tcW w:w="271" w:type="dxa"/>
            <w:tcBorders>
              <w:top w:val="single" w:sz="4" w:space="0" w:color="000000"/>
              <w:left w:val="nil"/>
              <w:bottom w:val="double" w:sz="6" w:space="0" w:color="000000"/>
              <w:right w:val="nil"/>
            </w:tcBorders>
            <w:shd w:val="clear" w:color="FFFFFF" w:fill="FFFFFF"/>
            <w:noWrap/>
            <w:vAlign w:val="bottom"/>
            <w:hideMark/>
          </w:tcPr>
          <w:p w14:paraId="03D95038"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42E71457"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36041696"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55E34F2F"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700:     </w:t>
            </w:r>
          </w:p>
        </w:tc>
        <w:tc>
          <w:tcPr>
            <w:tcW w:w="316" w:type="dxa"/>
            <w:tcBorders>
              <w:top w:val="nil"/>
              <w:left w:val="single" w:sz="4" w:space="0" w:color="000000"/>
              <w:bottom w:val="nil"/>
              <w:right w:val="single" w:sz="4" w:space="0" w:color="000000"/>
            </w:tcBorders>
            <w:shd w:val="clear" w:color="auto" w:fill="auto"/>
            <w:noWrap/>
            <w:vAlign w:val="bottom"/>
            <w:hideMark/>
          </w:tcPr>
          <w:p w14:paraId="0C619DFC"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17F69335"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8,200 </w:t>
            </w:r>
          </w:p>
        </w:tc>
      </w:tr>
      <w:tr w:rsidR="00995921" w:rsidRPr="00995921" w14:paraId="599DDE1B" w14:textId="77777777" w:rsidTr="00995921">
        <w:trPr>
          <w:trHeight w:val="315"/>
        </w:trPr>
        <w:tc>
          <w:tcPr>
            <w:tcW w:w="271" w:type="dxa"/>
            <w:tcBorders>
              <w:top w:val="nil"/>
              <w:left w:val="nil"/>
              <w:bottom w:val="nil"/>
              <w:right w:val="nil"/>
            </w:tcBorders>
            <w:shd w:val="clear" w:color="FFFFFF" w:fill="FFFFFF"/>
            <w:noWrap/>
            <w:vAlign w:val="bottom"/>
            <w:hideMark/>
          </w:tcPr>
          <w:p w14:paraId="0BC7639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B449F9F"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800</w:t>
            </w:r>
          </w:p>
        </w:tc>
        <w:tc>
          <w:tcPr>
            <w:tcW w:w="5638" w:type="dxa"/>
            <w:gridSpan w:val="2"/>
            <w:tcBorders>
              <w:top w:val="nil"/>
              <w:left w:val="nil"/>
              <w:bottom w:val="nil"/>
              <w:right w:val="nil"/>
            </w:tcBorders>
            <w:shd w:val="clear" w:color="FFFFFF" w:fill="FFFFFF"/>
            <w:noWrap/>
            <w:vAlign w:val="bottom"/>
            <w:hideMark/>
          </w:tcPr>
          <w:p w14:paraId="12AC9C10"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Transfers/Investments</w:t>
            </w:r>
          </w:p>
        </w:tc>
        <w:tc>
          <w:tcPr>
            <w:tcW w:w="316" w:type="dxa"/>
            <w:tcBorders>
              <w:top w:val="nil"/>
              <w:left w:val="nil"/>
              <w:bottom w:val="nil"/>
              <w:right w:val="nil"/>
            </w:tcBorders>
            <w:shd w:val="clear" w:color="auto" w:fill="auto"/>
            <w:noWrap/>
            <w:vAlign w:val="bottom"/>
            <w:hideMark/>
          </w:tcPr>
          <w:p w14:paraId="02EBCAB0"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nil"/>
              <w:right w:val="nil"/>
            </w:tcBorders>
            <w:shd w:val="clear" w:color="FFFFFF" w:fill="FFFFFF"/>
            <w:noWrap/>
            <w:vAlign w:val="bottom"/>
            <w:hideMark/>
          </w:tcPr>
          <w:p w14:paraId="2ACB703F"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370FDBA9" w14:textId="77777777" w:rsidTr="00E123E3">
        <w:trPr>
          <w:trHeight w:val="207"/>
        </w:trPr>
        <w:tc>
          <w:tcPr>
            <w:tcW w:w="271" w:type="dxa"/>
            <w:tcBorders>
              <w:top w:val="nil"/>
              <w:left w:val="nil"/>
              <w:bottom w:val="nil"/>
              <w:right w:val="nil"/>
            </w:tcBorders>
            <w:shd w:val="clear" w:color="FFFFFF" w:fill="FFFFFF"/>
            <w:noWrap/>
            <w:vAlign w:val="bottom"/>
            <w:hideMark/>
          </w:tcPr>
          <w:p w14:paraId="185E8BA6"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nil"/>
              <w:right w:val="nil"/>
            </w:tcBorders>
            <w:shd w:val="clear" w:color="FFFFFF" w:fill="FFFFFF"/>
            <w:noWrap/>
            <w:vAlign w:val="bottom"/>
            <w:hideMark/>
          </w:tcPr>
          <w:p w14:paraId="7E2030F9"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nil"/>
              <w:right w:val="nil"/>
            </w:tcBorders>
            <w:shd w:val="clear" w:color="FFFFFF" w:fill="FFFFFF"/>
            <w:noWrap/>
            <w:vAlign w:val="bottom"/>
            <w:hideMark/>
          </w:tcPr>
          <w:p w14:paraId="3403C036" w14:textId="77777777" w:rsidR="00995921" w:rsidRPr="00995921" w:rsidRDefault="00995921" w:rsidP="00995921">
            <w:pPr>
              <w:jc w:val="right"/>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861</w:t>
            </w:r>
          </w:p>
        </w:tc>
        <w:tc>
          <w:tcPr>
            <w:tcW w:w="4736" w:type="dxa"/>
            <w:tcBorders>
              <w:top w:val="nil"/>
              <w:left w:val="nil"/>
              <w:bottom w:val="nil"/>
              <w:right w:val="nil"/>
            </w:tcBorders>
            <w:shd w:val="clear" w:color="FFFFFF" w:fill="FFFFFF"/>
            <w:noWrap/>
            <w:vAlign w:val="bottom"/>
            <w:hideMark/>
          </w:tcPr>
          <w:p w14:paraId="0EF1A5E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Contingency Reserve</w:t>
            </w:r>
          </w:p>
        </w:tc>
        <w:tc>
          <w:tcPr>
            <w:tcW w:w="316" w:type="dxa"/>
            <w:tcBorders>
              <w:top w:val="nil"/>
              <w:left w:val="single" w:sz="4" w:space="0" w:color="000000"/>
              <w:bottom w:val="nil"/>
              <w:right w:val="single" w:sz="4" w:space="0" w:color="000000"/>
            </w:tcBorders>
            <w:shd w:val="clear" w:color="auto" w:fill="auto"/>
            <w:noWrap/>
            <w:vAlign w:val="bottom"/>
            <w:hideMark/>
          </w:tcPr>
          <w:p w14:paraId="6776FB17" w14:textId="77777777" w:rsidR="00995921" w:rsidRPr="00995921" w:rsidRDefault="00995921" w:rsidP="00995921">
            <w:pPr>
              <w:rPr>
                <w:rFonts w:ascii="Calibri" w:eastAsia="Times New Roman" w:hAnsi="Calibri" w:cs="Times New Roman"/>
                <w:color w:val="FF0000"/>
                <w:sz w:val="22"/>
                <w:szCs w:val="22"/>
              </w:rPr>
            </w:pPr>
            <w:r w:rsidRPr="00995921">
              <w:rPr>
                <w:rFonts w:ascii="Calibri" w:eastAsia="Times New Roman" w:hAnsi="Calibri" w:cs="Times New Roman"/>
                <w:color w:val="FF0000"/>
                <w:sz w:val="22"/>
                <w:szCs w:val="22"/>
              </w:rPr>
              <w:t> </w:t>
            </w:r>
          </w:p>
        </w:tc>
        <w:tc>
          <w:tcPr>
            <w:tcW w:w="1842" w:type="dxa"/>
            <w:tcBorders>
              <w:top w:val="nil"/>
              <w:left w:val="nil"/>
              <w:bottom w:val="nil"/>
              <w:right w:val="single" w:sz="4" w:space="0" w:color="000000"/>
            </w:tcBorders>
            <w:shd w:val="clear" w:color="auto" w:fill="auto"/>
            <w:noWrap/>
            <w:vAlign w:val="bottom"/>
            <w:hideMark/>
          </w:tcPr>
          <w:p w14:paraId="5A8B8F93"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xml:space="preserve"> $                      - </w:t>
            </w:r>
          </w:p>
        </w:tc>
      </w:tr>
      <w:tr w:rsidR="00995921" w:rsidRPr="00995921" w14:paraId="581DA7E6" w14:textId="77777777" w:rsidTr="00995921">
        <w:trPr>
          <w:trHeight w:val="315"/>
        </w:trPr>
        <w:tc>
          <w:tcPr>
            <w:tcW w:w="271" w:type="dxa"/>
            <w:tcBorders>
              <w:top w:val="single" w:sz="4" w:space="0" w:color="000000"/>
              <w:left w:val="nil"/>
              <w:bottom w:val="double" w:sz="6" w:space="0" w:color="000000"/>
              <w:right w:val="nil"/>
            </w:tcBorders>
            <w:shd w:val="clear" w:color="FFFFFF" w:fill="FFFFFF"/>
            <w:noWrap/>
            <w:vAlign w:val="bottom"/>
            <w:hideMark/>
          </w:tcPr>
          <w:p w14:paraId="766AB364"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single" w:sz="4" w:space="0" w:color="000000"/>
              <w:left w:val="nil"/>
              <w:bottom w:val="double" w:sz="6" w:space="0" w:color="000000"/>
              <w:right w:val="nil"/>
            </w:tcBorders>
            <w:shd w:val="clear" w:color="FFFFFF" w:fill="FFFFFF"/>
            <w:noWrap/>
            <w:vAlign w:val="bottom"/>
            <w:hideMark/>
          </w:tcPr>
          <w:p w14:paraId="7670EABA"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single" w:sz="4" w:space="0" w:color="000000"/>
              <w:left w:val="nil"/>
              <w:bottom w:val="double" w:sz="6" w:space="0" w:color="000000"/>
              <w:right w:val="nil"/>
            </w:tcBorders>
            <w:shd w:val="clear" w:color="FFFFFF" w:fill="FFFFFF"/>
            <w:noWrap/>
            <w:vAlign w:val="bottom"/>
            <w:hideMark/>
          </w:tcPr>
          <w:p w14:paraId="64E9D4E2"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single" w:sz="4" w:space="0" w:color="000000"/>
              <w:left w:val="nil"/>
              <w:bottom w:val="double" w:sz="6" w:space="0" w:color="000000"/>
              <w:right w:val="nil"/>
            </w:tcBorders>
            <w:shd w:val="clear" w:color="FFFFFF" w:fill="FFFFFF"/>
            <w:noWrap/>
            <w:vAlign w:val="bottom"/>
            <w:hideMark/>
          </w:tcPr>
          <w:p w14:paraId="7998D0EB"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800:     </w:t>
            </w:r>
          </w:p>
        </w:tc>
        <w:tc>
          <w:tcPr>
            <w:tcW w:w="316" w:type="dxa"/>
            <w:tcBorders>
              <w:top w:val="nil"/>
              <w:left w:val="single" w:sz="4" w:space="0" w:color="000000"/>
              <w:bottom w:val="nil"/>
              <w:right w:val="single" w:sz="4" w:space="0" w:color="000000"/>
            </w:tcBorders>
            <w:shd w:val="clear" w:color="auto" w:fill="auto"/>
            <w:noWrap/>
            <w:vAlign w:val="bottom"/>
            <w:hideMark/>
          </w:tcPr>
          <w:p w14:paraId="7693BA02"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single" w:sz="4" w:space="0" w:color="000000"/>
              <w:left w:val="nil"/>
              <w:bottom w:val="double" w:sz="6" w:space="0" w:color="000000"/>
              <w:right w:val="single" w:sz="4" w:space="0" w:color="000000"/>
            </w:tcBorders>
            <w:shd w:val="clear" w:color="FFFFFF" w:fill="FFFFFF"/>
            <w:noWrap/>
            <w:vAlign w:val="bottom"/>
            <w:hideMark/>
          </w:tcPr>
          <w:p w14:paraId="1C53DBA2"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 </w:t>
            </w:r>
          </w:p>
        </w:tc>
      </w:tr>
      <w:tr w:rsidR="00995921" w:rsidRPr="00995921" w14:paraId="70B8F5EC" w14:textId="77777777" w:rsidTr="00E123E3">
        <w:trPr>
          <w:trHeight w:val="162"/>
        </w:trPr>
        <w:tc>
          <w:tcPr>
            <w:tcW w:w="271" w:type="dxa"/>
            <w:tcBorders>
              <w:top w:val="nil"/>
              <w:left w:val="nil"/>
              <w:bottom w:val="single" w:sz="8" w:space="0" w:color="000000"/>
              <w:right w:val="nil"/>
            </w:tcBorders>
            <w:shd w:val="clear" w:color="FFFFFF" w:fill="FFFFFF"/>
            <w:noWrap/>
            <w:vAlign w:val="bottom"/>
            <w:hideMark/>
          </w:tcPr>
          <w:p w14:paraId="04BEF86D"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663" w:type="dxa"/>
            <w:tcBorders>
              <w:top w:val="nil"/>
              <w:left w:val="nil"/>
              <w:bottom w:val="single" w:sz="8" w:space="0" w:color="000000"/>
              <w:right w:val="nil"/>
            </w:tcBorders>
            <w:shd w:val="clear" w:color="FFFFFF" w:fill="FFFFFF"/>
            <w:noWrap/>
            <w:vAlign w:val="bottom"/>
            <w:hideMark/>
          </w:tcPr>
          <w:p w14:paraId="2D4D2738"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902" w:type="dxa"/>
            <w:tcBorders>
              <w:top w:val="nil"/>
              <w:left w:val="nil"/>
              <w:bottom w:val="single" w:sz="8" w:space="0" w:color="000000"/>
              <w:right w:val="nil"/>
            </w:tcBorders>
            <w:shd w:val="clear" w:color="FFFFFF" w:fill="FFFFFF"/>
            <w:noWrap/>
            <w:vAlign w:val="bottom"/>
            <w:hideMark/>
          </w:tcPr>
          <w:p w14:paraId="03E65CF9"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w:t>
            </w:r>
          </w:p>
        </w:tc>
        <w:tc>
          <w:tcPr>
            <w:tcW w:w="4736" w:type="dxa"/>
            <w:tcBorders>
              <w:top w:val="nil"/>
              <w:left w:val="nil"/>
              <w:bottom w:val="single" w:sz="8" w:space="0" w:color="000000"/>
              <w:right w:val="nil"/>
            </w:tcBorders>
            <w:shd w:val="clear" w:color="FFFFFF" w:fill="FFFFFF"/>
            <w:noWrap/>
            <w:vAlign w:val="bottom"/>
            <w:hideMark/>
          </w:tcPr>
          <w:p w14:paraId="378976D4" w14:textId="77777777" w:rsidR="00995921" w:rsidRPr="00995921" w:rsidRDefault="00995921" w:rsidP="00995921">
            <w:pPr>
              <w:jc w:val="right"/>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Total Expenses:          </w:t>
            </w:r>
          </w:p>
        </w:tc>
        <w:tc>
          <w:tcPr>
            <w:tcW w:w="316" w:type="dxa"/>
            <w:tcBorders>
              <w:top w:val="nil"/>
              <w:left w:val="single" w:sz="4" w:space="0" w:color="000000"/>
              <w:bottom w:val="nil"/>
              <w:right w:val="single" w:sz="4" w:space="0" w:color="000000"/>
            </w:tcBorders>
            <w:shd w:val="clear" w:color="auto" w:fill="auto"/>
            <w:noWrap/>
            <w:vAlign w:val="bottom"/>
            <w:hideMark/>
          </w:tcPr>
          <w:p w14:paraId="2FA06999" w14:textId="77777777" w:rsidR="00995921" w:rsidRPr="00995921" w:rsidRDefault="00995921" w:rsidP="00995921">
            <w:pPr>
              <w:rPr>
                <w:rFonts w:ascii="Calibri" w:eastAsia="Times New Roman" w:hAnsi="Calibri" w:cs="Times New Roman"/>
                <w:i/>
                <w:iCs/>
                <w:color w:val="FF0000"/>
                <w:sz w:val="22"/>
                <w:szCs w:val="22"/>
              </w:rPr>
            </w:pPr>
            <w:r w:rsidRPr="00995921">
              <w:rPr>
                <w:rFonts w:ascii="Calibri" w:eastAsia="Times New Roman" w:hAnsi="Calibri" w:cs="Times New Roman"/>
                <w:i/>
                <w:iCs/>
                <w:color w:val="FF0000"/>
                <w:sz w:val="22"/>
                <w:szCs w:val="22"/>
              </w:rPr>
              <w:t> </w:t>
            </w:r>
          </w:p>
        </w:tc>
        <w:tc>
          <w:tcPr>
            <w:tcW w:w="1842" w:type="dxa"/>
            <w:tcBorders>
              <w:top w:val="nil"/>
              <w:left w:val="nil"/>
              <w:bottom w:val="single" w:sz="8" w:space="0" w:color="000000"/>
              <w:right w:val="single" w:sz="4" w:space="0" w:color="000000"/>
            </w:tcBorders>
            <w:shd w:val="clear" w:color="FFFFFF" w:fill="FFFFFF"/>
            <w:noWrap/>
            <w:vAlign w:val="bottom"/>
            <w:hideMark/>
          </w:tcPr>
          <w:p w14:paraId="37FFF078" w14:textId="77777777" w:rsidR="00995921" w:rsidRPr="00995921" w:rsidRDefault="00995921" w:rsidP="00995921">
            <w:pPr>
              <w:rPr>
                <w:rFonts w:ascii="Calibri" w:eastAsia="Times New Roman" w:hAnsi="Calibri" w:cs="Times New Roman"/>
                <w:i/>
                <w:iCs/>
                <w:color w:val="000000"/>
                <w:sz w:val="22"/>
                <w:szCs w:val="22"/>
              </w:rPr>
            </w:pPr>
            <w:r w:rsidRPr="00995921">
              <w:rPr>
                <w:rFonts w:ascii="Calibri" w:eastAsia="Times New Roman" w:hAnsi="Calibri" w:cs="Times New Roman"/>
                <w:i/>
                <w:iCs/>
                <w:color w:val="000000"/>
                <w:sz w:val="22"/>
                <w:szCs w:val="22"/>
              </w:rPr>
              <w:t xml:space="preserve"> $    2,090,779 </w:t>
            </w:r>
          </w:p>
        </w:tc>
      </w:tr>
      <w:tr w:rsidR="00995921" w:rsidRPr="00995921" w14:paraId="3ED4CEDD" w14:textId="77777777" w:rsidTr="00E123E3">
        <w:trPr>
          <w:trHeight w:val="88"/>
        </w:trPr>
        <w:tc>
          <w:tcPr>
            <w:tcW w:w="271" w:type="dxa"/>
            <w:tcBorders>
              <w:top w:val="nil"/>
              <w:left w:val="nil"/>
              <w:bottom w:val="single" w:sz="8" w:space="0" w:color="000000"/>
              <w:right w:val="nil"/>
            </w:tcBorders>
            <w:shd w:val="clear" w:color="auto" w:fill="auto"/>
            <w:noWrap/>
            <w:vAlign w:val="bottom"/>
            <w:hideMark/>
          </w:tcPr>
          <w:p w14:paraId="02BF3FC5"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663" w:type="dxa"/>
            <w:tcBorders>
              <w:top w:val="nil"/>
              <w:left w:val="nil"/>
              <w:bottom w:val="single" w:sz="8" w:space="0" w:color="000000"/>
              <w:right w:val="nil"/>
            </w:tcBorders>
            <w:shd w:val="clear" w:color="auto" w:fill="auto"/>
            <w:noWrap/>
            <w:vAlign w:val="bottom"/>
            <w:hideMark/>
          </w:tcPr>
          <w:p w14:paraId="7DFE24BB"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902" w:type="dxa"/>
            <w:tcBorders>
              <w:top w:val="nil"/>
              <w:left w:val="nil"/>
              <w:bottom w:val="single" w:sz="8" w:space="0" w:color="000000"/>
              <w:right w:val="nil"/>
            </w:tcBorders>
            <w:shd w:val="clear" w:color="auto" w:fill="auto"/>
            <w:noWrap/>
            <w:vAlign w:val="bottom"/>
            <w:hideMark/>
          </w:tcPr>
          <w:p w14:paraId="19D414AC"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4736" w:type="dxa"/>
            <w:tcBorders>
              <w:top w:val="nil"/>
              <w:left w:val="nil"/>
              <w:bottom w:val="single" w:sz="8" w:space="0" w:color="000000"/>
              <w:right w:val="nil"/>
            </w:tcBorders>
            <w:shd w:val="clear" w:color="auto" w:fill="auto"/>
            <w:noWrap/>
            <w:vAlign w:val="bottom"/>
            <w:hideMark/>
          </w:tcPr>
          <w:p w14:paraId="7829C2E7"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c>
          <w:tcPr>
            <w:tcW w:w="316" w:type="dxa"/>
            <w:tcBorders>
              <w:top w:val="nil"/>
              <w:left w:val="nil"/>
              <w:bottom w:val="nil"/>
              <w:right w:val="nil"/>
            </w:tcBorders>
            <w:shd w:val="clear" w:color="auto" w:fill="auto"/>
            <w:noWrap/>
            <w:vAlign w:val="bottom"/>
            <w:hideMark/>
          </w:tcPr>
          <w:p w14:paraId="75270F80" w14:textId="77777777" w:rsidR="00995921" w:rsidRPr="00995921" w:rsidRDefault="00995921" w:rsidP="00995921">
            <w:pPr>
              <w:rPr>
                <w:rFonts w:ascii="Calibri" w:eastAsia="Times New Roman" w:hAnsi="Calibri" w:cs="Times New Roman"/>
                <w:color w:val="000000"/>
                <w:sz w:val="22"/>
                <w:szCs w:val="22"/>
              </w:rPr>
            </w:pPr>
          </w:p>
        </w:tc>
        <w:tc>
          <w:tcPr>
            <w:tcW w:w="1842" w:type="dxa"/>
            <w:tcBorders>
              <w:top w:val="nil"/>
              <w:left w:val="nil"/>
              <w:bottom w:val="single" w:sz="8" w:space="0" w:color="000000"/>
              <w:right w:val="nil"/>
            </w:tcBorders>
            <w:shd w:val="clear" w:color="auto" w:fill="auto"/>
            <w:noWrap/>
            <w:vAlign w:val="bottom"/>
            <w:hideMark/>
          </w:tcPr>
          <w:p w14:paraId="768A9DCE" w14:textId="77777777" w:rsidR="00995921" w:rsidRPr="00995921" w:rsidRDefault="00995921" w:rsidP="00995921">
            <w:pPr>
              <w:rPr>
                <w:rFonts w:ascii="Calibri" w:eastAsia="Times New Roman" w:hAnsi="Calibri" w:cs="Times New Roman"/>
                <w:color w:val="000000"/>
                <w:sz w:val="22"/>
                <w:szCs w:val="22"/>
              </w:rPr>
            </w:pPr>
            <w:r w:rsidRPr="00995921">
              <w:rPr>
                <w:rFonts w:ascii="Calibri" w:eastAsia="Times New Roman" w:hAnsi="Calibri" w:cs="Times New Roman"/>
                <w:color w:val="000000"/>
                <w:sz w:val="22"/>
                <w:szCs w:val="22"/>
              </w:rPr>
              <w:t> </w:t>
            </w:r>
          </w:p>
        </w:tc>
      </w:tr>
      <w:tr w:rsidR="00995921" w:rsidRPr="00995921" w14:paraId="4DD0666C" w14:textId="77777777" w:rsidTr="00995921">
        <w:trPr>
          <w:trHeight w:val="330"/>
        </w:trPr>
        <w:tc>
          <w:tcPr>
            <w:tcW w:w="271" w:type="dxa"/>
            <w:tcBorders>
              <w:top w:val="nil"/>
              <w:left w:val="nil"/>
              <w:bottom w:val="single" w:sz="8" w:space="0" w:color="000000"/>
              <w:right w:val="nil"/>
            </w:tcBorders>
            <w:shd w:val="clear" w:color="44546A" w:fill="44546A"/>
            <w:noWrap/>
            <w:vAlign w:val="bottom"/>
            <w:hideMark/>
          </w:tcPr>
          <w:p w14:paraId="0510C4D6" w14:textId="77777777" w:rsidR="00995921" w:rsidRPr="00995921" w:rsidRDefault="00995921" w:rsidP="00995921">
            <w:pPr>
              <w:rPr>
                <w:rFonts w:ascii="Calibri" w:eastAsia="Times New Roman" w:hAnsi="Calibri" w:cs="Times New Roman"/>
                <w:i/>
                <w:iCs/>
                <w:color w:val="FFFFFF"/>
              </w:rPr>
            </w:pPr>
            <w:r w:rsidRPr="00995921">
              <w:rPr>
                <w:rFonts w:ascii="Calibri" w:eastAsia="Times New Roman" w:hAnsi="Calibri" w:cs="Times New Roman"/>
                <w:i/>
                <w:iCs/>
                <w:color w:val="FFFFFF"/>
              </w:rPr>
              <w:t> </w:t>
            </w:r>
          </w:p>
        </w:tc>
        <w:tc>
          <w:tcPr>
            <w:tcW w:w="663" w:type="dxa"/>
            <w:tcBorders>
              <w:top w:val="nil"/>
              <w:left w:val="nil"/>
              <w:bottom w:val="single" w:sz="8" w:space="0" w:color="000000"/>
              <w:right w:val="nil"/>
            </w:tcBorders>
            <w:shd w:val="clear" w:color="44546A" w:fill="44546A"/>
            <w:noWrap/>
            <w:vAlign w:val="bottom"/>
            <w:hideMark/>
          </w:tcPr>
          <w:p w14:paraId="6F5C0355" w14:textId="77777777" w:rsidR="00995921" w:rsidRPr="00995921" w:rsidRDefault="00995921" w:rsidP="00995921">
            <w:pPr>
              <w:rPr>
                <w:rFonts w:ascii="Calibri" w:eastAsia="Times New Roman" w:hAnsi="Calibri" w:cs="Times New Roman"/>
                <w:i/>
                <w:iCs/>
                <w:color w:val="FFFFFF"/>
              </w:rPr>
            </w:pPr>
            <w:r w:rsidRPr="00995921">
              <w:rPr>
                <w:rFonts w:ascii="Calibri" w:eastAsia="Times New Roman" w:hAnsi="Calibri" w:cs="Times New Roman"/>
                <w:i/>
                <w:iCs/>
                <w:color w:val="FFFFFF"/>
              </w:rPr>
              <w:t> </w:t>
            </w:r>
          </w:p>
        </w:tc>
        <w:tc>
          <w:tcPr>
            <w:tcW w:w="902" w:type="dxa"/>
            <w:tcBorders>
              <w:top w:val="nil"/>
              <w:left w:val="nil"/>
              <w:bottom w:val="single" w:sz="8" w:space="0" w:color="000000"/>
              <w:right w:val="nil"/>
            </w:tcBorders>
            <w:shd w:val="clear" w:color="44546A" w:fill="44546A"/>
            <w:noWrap/>
            <w:vAlign w:val="bottom"/>
            <w:hideMark/>
          </w:tcPr>
          <w:p w14:paraId="37F8B98F" w14:textId="77777777" w:rsidR="00995921" w:rsidRPr="00995921" w:rsidRDefault="00995921" w:rsidP="00995921">
            <w:pPr>
              <w:rPr>
                <w:rFonts w:ascii="Calibri" w:eastAsia="Times New Roman" w:hAnsi="Calibri" w:cs="Times New Roman"/>
                <w:i/>
                <w:iCs/>
                <w:color w:val="FFFFFF"/>
              </w:rPr>
            </w:pPr>
            <w:r w:rsidRPr="00995921">
              <w:rPr>
                <w:rFonts w:ascii="Calibri" w:eastAsia="Times New Roman" w:hAnsi="Calibri" w:cs="Times New Roman"/>
                <w:i/>
                <w:iCs/>
                <w:color w:val="FFFFFF"/>
              </w:rPr>
              <w:t> </w:t>
            </w:r>
          </w:p>
        </w:tc>
        <w:tc>
          <w:tcPr>
            <w:tcW w:w="4736" w:type="dxa"/>
            <w:tcBorders>
              <w:top w:val="nil"/>
              <w:left w:val="nil"/>
              <w:bottom w:val="single" w:sz="8" w:space="0" w:color="000000"/>
              <w:right w:val="nil"/>
            </w:tcBorders>
            <w:shd w:val="clear" w:color="44546A" w:fill="44546A"/>
            <w:noWrap/>
            <w:vAlign w:val="bottom"/>
            <w:hideMark/>
          </w:tcPr>
          <w:p w14:paraId="5BF36928" w14:textId="77777777" w:rsidR="00995921" w:rsidRPr="00995921" w:rsidRDefault="00995921" w:rsidP="00995921">
            <w:pPr>
              <w:jc w:val="right"/>
              <w:rPr>
                <w:rFonts w:ascii="Calibri" w:eastAsia="Times New Roman" w:hAnsi="Calibri" w:cs="Times New Roman"/>
                <w:i/>
                <w:iCs/>
                <w:color w:val="FFFFFF"/>
              </w:rPr>
            </w:pPr>
            <w:r w:rsidRPr="00995921">
              <w:rPr>
                <w:rFonts w:ascii="Calibri" w:eastAsia="Times New Roman" w:hAnsi="Calibri" w:cs="Times New Roman"/>
                <w:i/>
                <w:iCs/>
                <w:color w:val="FFFFFF"/>
              </w:rPr>
              <w:t xml:space="preserve">Net Income:          </w:t>
            </w:r>
          </w:p>
        </w:tc>
        <w:tc>
          <w:tcPr>
            <w:tcW w:w="316" w:type="dxa"/>
            <w:tcBorders>
              <w:top w:val="nil"/>
              <w:left w:val="nil"/>
              <w:bottom w:val="nil"/>
              <w:right w:val="nil"/>
            </w:tcBorders>
            <w:shd w:val="clear" w:color="auto" w:fill="auto"/>
            <w:noWrap/>
            <w:vAlign w:val="bottom"/>
            <w:hideMark/>
          </w:tcPr>
          <w:p w14:paraId="241604F1" w14:textId="77777777" w:rsidR="00995921" w:rsidRPr="00995921" w:rsidRDefault="00995921" w:rsidP="00995921">
            <w:pPr>
              <w:jc w:val="right"/>
              <w:rPr>
                <w:rFonts w:ascii="Calibri" w:eastAsia="Times New Roman" w:hAnsi="Calibri" w:cs="Times New Roman"/>
                <w:i/>
                <w:iCs/>
                <w:color w:val="FFFFFF"/>
              </w:rPr>
            </w:pPr>
          </w:p>
        </w:tc>
        <w:tc>
          <w:tcPr>
            <w:tcW w:w="1842" w:type="dxa"/>
            <w:tcBorders>
              <w:top w:val="nil"/>
              <w:left w:val="nil"/>
              <w:bottom w:val="single" w:sz="8" w:space="0" w:color="000000"/>
              <w:right w:val="nil"/>
            </w:tcBorders>
            <w:shd w:val="clear" w:color="44546A" w:fill="44546A"/>
            <w:noWrap/>
            <w:vAlign w:val="bottom"/>
            <w:hideMark/>
          </w:tcPr>
          <w:p w14:paraId="7BC84A1E" w14:textId="77777777" w:rsidR="00995921" w:rsidRPr="00995921" w:rsidRDefault="00995921" w:rsidP="00995921">
            <w:pPr>
              <w:rPr>
                <w:rFonts w:ascii="Calibri" w:eastAsia="Times New Roman" w:hAnsi="Calibri" w:cs="Times New Roman"/>
                <w:i/>
                <w:iCs/>
                <w:color w:val="FFFFFF"/>
              </w:rPr>
            </w:pPr>
            <w:r w:rsidRPr="00995921">
              <w:rPr>
                <w:rFonts w:ascii="Calibri" w:eastAsia="Times New Roman" w:hAnsi="Calibri" w:cs="Times New Roman"/>
                <w:i/>
                <w:iCs/>
                <w:color w:val="FFFFFF"/>
              </w:rPr>
              <w:t xml:space="preserve"> $   125,598 </w:t>
            </w:r>
          </w:p>
        </w:tc>
      </w:tr>
      <w:tr w:rsidR="00995921" w:rsidRPr="00995921" w14:paraId="08848043" w14:textId="77777777" w:rsidTr="00995921">
        <w:trPr>
          <w:trHeight w:val="300"/>
        </w:trPr>
        <w:tc>
          <w:tcPr>
            <w:tcW w:w="271" w:type="dxa"/>
            <w:tcBorders>
              <w:top w:val="nil"/>
              <w:left w:val="nil"/>
              <w:bottom w:val="nil"/>
              <w:right w:val="nil"/>
            </w:tcBorders>
            <w:shd w:val="clear" w:color="auto" w:fill="auto"/>
            <w:noWrap/>
            <w:vAlign w:val="bottom"/>
            <w:hideMark/>
          </w:tcPr>
          <w:p w14:paraId="4EF60B16" w14:textId="77777777" w:rsidR="00995921" w:rsidRPr="00995921" w:rsidRDefault="00995921" w:rsidP="00995921">
            <w:pPr>
              <w:rPr>
                <w:rFonts w:ascii="Calibri" w:eastAsia="Times New Roman" w:hAnsi="Calibri" w:cs="Times New Roman"/>
                <w:i/>
                <w:iCs/>
                <w:color w:val="FFFFFF"/>
              </w:rPr>
            </w:pPr>
          </w:p>
        </w:tc>
        <w:tc>
          <w:tcPr>
            <w:tcW w:w="663" w:type="dxa"/>
            <w:tcBorders>
              <w:top w:val="nil"/>
              <w:left w:val="nil"/>
              <w:bottom w:val="nil"/>
              <w:right w:val="nil"/>
            </w:tcBorders>
            <w:shd w:val="clear" w:color="auto" w:fill="auto"/>
            <w:noWrap/>
            <w:vAlign w:val="bottom"/>
            <w:hideMark/>
          </w:tcPr>
          <w:p w14:paraId="50141A44" w14:textId="77777777" w:rsidR="00995921" w:rsidRPr="00995921" w:rsidRDefault="00995921" w:rsidP="00995921">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2E408349" w14:textId="77777777" w:rsidR="00995921" w:rsidRPr="00995921" w:rsidRDefault="00995921" w:rsidP="00995921">
            <w:pPr>
              <w:rPr>
                <w:rFonts w:ascii="Times New Roman" w:eastAsia="Times New Roman" w:hAnsi="Times New Roman" w:cs="Times New Roman"/>
                <w:sz w:val="20"/>
                <w:szCs w:val="20"/>
              </w:rPr>
            </w:pPr>
          </w:p>
        </w:tc>
        <w:tc>
          <w:tcPr>
            <w:tcW w:w="4736" w:type="dxa"/>
            <w:tcBorders>
              <w:top w:val="nil"/>
              <w:left w:val="nil"/>
              <w:bottom w:val="nil"/>
              <w:right w:val="nil"/>
            </w:tcBorders>
            <w:shd w:val="clear" w:color="auto" w:fill="auto"/>
            <w:noWrap/>
            <w:vAlign w:val="bottom"/>
            <w:hideMark/>
          </w:tcPr>
          <w:p w14:paraId="7BF96686" w14:textId="77777777" w:rsidR="00995921" w:rsidRPr="00995921" w:rsidRDefault="00995921" w:rsidP="00995921">
            <w:pPr>
              <w:rPr>
                <w:rFonts w:ascii="Calibri" w:eastAsia="Times New Roman" w:hAnsi="Calibri" w:cs="Times New Roman"/>
                <w:b/>
                <w:bCs/>
                <w:i/>
                <w:iCs/>
                <w:color w:val="000000"/>
                <w:sz w:val="22"/>
                <w:szCs w:val="22"/>
              </w:rPr>
            </w:pPr>
            <w:r w:rsidRPr="00995921">
              <w:rPr>
                <w:rFonts w:ascii="Calibri" w:eastAsia="Times New Roman" w:hAnsi="Calibri" w:cs="Times New Roman"/>
                <w:b/>
                <w:bCs/>
                <w:i/>
                <w:iCs/>
                <w:color w:val="000000"/>
                <w:sz w:val="22"/>
                <w:szCs w:val="22"/>
              </w:rPr>
              <w:t>Goal is 5% of revenues:</w:t>
            </w:r>
          </w:p>
        </w:tc>
        <w:tc>
          <w:tcPr>
            <w:tcW w:w="316" w:type="dxa"/>
            <w:tcBorders>
              <w:top w:val="nil"/>
              <w:left w:val="nil"/>
              <w:bottom w:val="nil"/>
              <w:right w:val="nil"/>
            </w:tcBorders>
            <w:shd w:val="clear" w:color="auto" w:fill="auto"/>
            <w:noWrap/>
            <w:vAlign w:val="bottom"/>
            <w:hideMark/>
          </w:tcPr>
          <w:p w14:paraId="29DF2F2C" w14:textId="77777777" w:rsidR="00995921" w:rsidRPr="00995921" w:rsidRDefault="00995921" w:rsidP="00995921">
            <w:pPr>
              <w:rPr>
                <w:rFonts w:ascii="Calibri" w:eastAsia="Times New Roman" w:hAnsi="Calibri" w:cs="Times New Roman"/>
                <w:b/>
                <w:bCs/>
                <w:i/>
                <w:iCs/>
                <w:color w:val="000000"/>
                <w:sz w:val="22"/>
                <w:szCs w:val="22"/>
              </w:rPr>
            </w:pPr>
          </w:p>
        </w:tc>
        <w:tc>
          <w:tcPr>
            <w:tcW w:w="1842" w:type="dxa"/>
            <w:tcBorders>
              <w:top w:val="nil"/>
              <w:left w:val="nil"/>
              <w:bottom w:val="nil"/>
              <w:right w:val="nil"/>
            </w:tcBorders>
            <w:shd w:val="clear" w:color="auto" w:fill="auto"/>
            <w:noWrap/>
            <w:vAlign w:val="bottom"/>
            <w:hideMark/>
          </w:tcPr>
          <w:p w14:paraId="722174A3" w14:textId="77777777" w:rsidR="00995921" w:rsidRPr="00995921" w:rsidRDefault="00995921" w:rsidP="00995921">
            <w:pPr>
              <w:rPr>
                <w:rFonts w:ascii="Calibri" w:eastAsia="Times New Roman" w:hAnsi="Calibri" w:cs="Times New Roman"/>
                <w:b/>
                <w:bCs/>
                <w:i/>
                <w:iCs/>
                <w:color w:val="000000"/>
                <w:sz w:val="22"/>
                <w:szCs w:val="22"/>
              </w:rPr>
            </w:pPr>
            <w:r w:rsidRPr="00995921">
              <w:rPr>
                <w:rFonts w:ascii="Calibri" w:eastAsia="Times New Roman" w:hAnsi="Calibri" w:cs="Times New Roman"/>
                <w:b/>
                <w:bCs/>
                <w:i/>
                <w:iCs/>
                <w:color w:val="000000"/>
                <w:sz w:val="22"/>
                <w:szCs w:val="22"/>
              </w:rPr>
              <w:t xml:space="preserve"> $       110,819 </w:t>
            </w:r>
          </w:p>
        </w:tc>
      </w:tr>
    </w:tbl>
    <w:p w14:paraId="5E39454F" w14:textId="77777777" w:rsidR="00B02844" w:rsidRDefault="00B02844" w:rsidP="00E123E3">
      <w:pPr>
        <w:spacing w:after="120"/>
        <w:rPr>
          <w:sz w:val="22"/>
          <w:szCs w:val="22"/>
        </w:rPr>
        <w:sectPr w:rsidR="00B02844" w:rsidSect="002D7E21">
          <w:pgSz w:w="12240" w:h="15840"/>
          <w:pgMar w:top="1440" w:right="1440" w:bottom="1440" w:left="1440" w:header="720" w:footer="720" w:gutter="0"/>
          <w:cols w:space="720"/>
          <w:docGrid w:linePitch="360"/>
        </w:sectPr>
      </w:pPr>
    </w:p>
    <w:p w14:paraId="5624BFAA" w14:textId="77777777" w:rsidR="002D7E21" w:rsidRDefault="00B02844" w:rsidP="00E123E3">
      <w:pPr>
        <w:spacing w:after="120"/>
        <w:rPr>
          <w:sz w:val="22"/>
          <w:szCs w:val="22"/>
        </w:rPr>
      </w:pPr>
      <w:r>
        <w:rPr>
          <w:sz w:val="22"/>
          <w:szCs w:val="22"/>
        </w:rPr>
        <w:lastRenderedPageBreak/>
        <w:t>Policy Work:</w:t>
      </w:r>
    </w:p>
    <w:tbl>
      <w:tblPr>
        <w:tblW w:w="12955" w:type="dxa"/>
        <w:tblLook w:val="04A0" w:firstRow="1" w:lastRow="0" w:firstColumn="1" w:lastColumn="0" w:noHBand="0" w:noVBand="1"/>
      </w:tblPr>
      <w:tblGrid>
        <w:gridCol w:w="1215"/>
        <w:gridCol w:w="1189"/>
        <w:gridCol w:w="1286"/>
        <w:gridCol w:w="850"/>
        <w:gridCol w:w="1076"/>
        <w:gridCol w:w="7339"/>
      </w:tblGrid>
      <w:tr w:rsidR="009F383C" w:rsidRPr="009F383C" w14:paraId="5077D098" w14:textId="77777777" w:rsidTr="005B0577">
        <w:trPr>
          <w:trHeight w:val="600"/>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9C009" w14:textId="77777777" w:rsidR="009F383C" w:rsidRPr="009F383C" w:rsidRDefault="009F383C" w:rsidP="009F383C">
            <w:pPr>
              <w:jc w:val="center"/>
              <w:rPr>
                <w:rFonts w:ascii="Calibri" w:eastAsia="Times New Roman" w:hAnsi="Calibri" w:cs="Times New Roman"/>
                <w:b/>
                <w:bCs/>
                <w:color w:val="000000"/>
                <w:sz w:val="22"/>
                <w:szCs w:val="22"/>
              </w:rPr>
            </w:pPr>
            <w:r w:rsidRPr="009F383C">
              <w:rPr>
                <w:rFonts w:ascii="Calibri" w:eastAsia="Times New Roman" w:hAnsi="Calibri" w:cs="Times New Roman"/>
                <w:b/>
                <w:bCs/>
                <w:color w:val="000000"/>
                <w:sz w:val="22"/>
                <w:szCs w:val="22"/>
              </w:rPr>
              <w:t>Ready for Review</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EA90CF5" w14:textId="77777777" w:rsidR="009F383C" w:rsidRPr="009F383C" w:rsidRDefault="009F383C" w:rsidP="009F383C">
            <w:pPr>
              <w:jc w:val="center"/>
              <w:rPr>
                <w:rFonts w:ascii="Calibri" w:eastAsia="Times New Roman" w:hAnsi="Calibri" w:cs="Times New Roman"/>
                <w:b/>
                <w:bCs/>
                <w:color w:val="000000"/>
                <w:sz w:val="22"/>
                <w:szCs w:val="22"/>
              </w:rPr>
            </w:pPr>
            <w:r w:rsidRPr="009F383C">
              <w:rPr>
                <w:rFonts w:ascii="Calibri" w:eastAsia="Times New Roman" w:hAnsi="Calibri" w:cs="Times New Roman"/>
                <w:b/>
                <w:bCs/>
                <w:color w:val="000000"/>
                <w:sz w:val="22"/>
                <w:szCs w:val="22"/>
              </w:rPr>
              <w:t>REVIEWED</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662FE39" w14:textId="77777777" w:rsidR="009F383C" w:rsidRPr="009F383C" w:rsidRDefault="009F383C" w:rsidP="009F383C">
            <w:pPr>
              <w:jc w:val="center"/>
              <w:rPr>
                <w:rFonts w:ascii="Calibri" w:eastAsia="Times New Roman" w:hAnsi="Calibri" w:cs="Times New Roman"/>
                <w:b/>
                <w:bCs/>
                <w:color w:val="000000"/>
                <w:sz w:val="22"/>
                <w:szCs w:val="22"/>
              </w:rPr>
            </w:pPr>
            <w:r w:rsidRPr="009F383C">
              <w:rPr>
                <w:rFonts w:ascii="Calibri" w:eastAsia="Times New Roman" w:hAnsi="Calibri" w:cs="Times New Roman"/>
                <w:b/>
                <w:bCs/>
                <w:color w:val="000000"/>
                <w:sz w:val="22"/>
                <w:szCs w:val="22"/>
              </w:rPr>
              <w:t>Ready to Adopt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BFCE35" w14:textId="77777777" w:rsidR="009F383C" w:rsidRPr="009F383C" w:rsidRDefault="009F383C" w:rsidP="009F383C">
            <w:pPr>
              <w:jc w:val="center"/>
              <w:rPr>
                <w:rFonts w:ascii="Calibri" w:eastAsia="Times New Roman" w:hAnsi="Calibri" w:cs="Times New Roman"/>
                <w:b/>
                <w:bCs/>
                <w:color w:val="000000"/>
                <w:sz w:val="22"/>
                <w:szCs w:val="22"/>
              </w:rPr>
            </w:pPr>
            <w:r w:rsidRPr="009F383C">
              <w:rPr>
                <w:rFonts w:ascii="Calibri" w:eastAsia="Times New Roman" w:hAnsi="Calibri" w:cs="Times New Roman"/>
                <w:b/>
                <w:bCs/>
                <w:color w:val="000000"/>
                <w:sz w:val="22"/>
                <w:szCs w:val="22"/>
              </w:rPr>
              <w:t>DONE</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14:paraId="1F56D0F9" w14:textId="77777777" w:rsidR="009F383C" w:rsidRPr="009F383C" w:rsidRDefault="009F383C" w:rsidP="009F383C">
            <w:pPr>
              <w:jc w:val="center"/>
              <w:rPr>
                <w:rFonts w:ascii="Calibri" w:eastAsia="Times New Roman" w:hAnsi="Calibri" w:cs="Times New Roman"/>
                <w:b/>
                <w:bCs/>
                <w:color w:val="000000"/>
                <w:sz w:val="22"/>
                <w:szCs w:val="22"/>
              </w:rPr>
            </w:pPr>
            <w:r w:rsidRPr="009F383C">
              <w:rPr>
                <w:rFonts w:ascii="Calibri" w:eastAsia="Times New Roman" w:hAnsi="Calibri" w:cs="Times New Roman"/>
                <w:b/>
                <w:bCs/>
                <w:color w:val="000000"/>
                <w:sz w:val="22"/>
                <w:szCs w:val="22"/>
              </w:rPr>
              <w:t>Policy Number</w:t>
            </w:r>
          </w:p>
        </w:tc>
        <w:tc>
          <w:tcPr>
            <w:tcW w:w="7339" w:type="dxa"/>
            <w:tcBorders>
              <w:top w:val="single" w:sz="4" w:space="0" w:color="auto"/>
              <w:left w:val="nil"/>
              <w:bottom w:val="single" w:sz="4" w:space="0" w:color="auto"/>
              <w:right w:val="single" w:sz="4" w:space="0" w:color="auto"/>
            </w:tcBorders>
            <w:shd w:val="clear" w:color="auto" w:fill="auto"/>
            <w:noWrap/>
            <w:vAlign w:val="center"/>
            <w:hideMark/>
          </w:tcPr>
          <w:p w14:paraId="609BB4E6" w14:textId="77777777" w:rsidR="009F383C" w:rsidRPr="009F383C" w:rsidRDefault="009F383C" w:rsidP="009F383C">
            <w:pPr>
              <w:jc w:val="center"/>
              <w:rPr>
                <w:rFonts w:ascii="Calibri" w:eastAsia="Times New Roman" w:hAnsi="Calibri" w:cs="Times New Roman"/>
                <w:b/>
                <w:bCs/>
                <w:color w:val="000000"/>
                <w:sz w:val="22"/>
                <w:szCs w:val="22"/>
              </w:rPr>
            </w:pPr>
            <w:r w:rsidRPr="009F383C">
              <w:rPr>
                <w:rFonts w:ascii="Calibri" w:eastAsia="Times New Roman" w:hAnsi="Calibri" w:cs="Times New Roman"/>
                <w:b/>
                <w:bCs/>
                <w:color w:val="000000"/>
                <w:sz w:val="22"/>
                <w:szCs w:val="22"/>
              </w:rPr>
              <w:t>Policy Title</w:t>
            </w:r>
          </w:p>
        </w:tc>
      </w:tr>
      <w:tr w:rsidR="009F383C" w:rsidRPr="009F383C" w14:paraId="33766CC7"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F8A266C"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center"/>
            <w:hideMark/>
          </w:tcPr>
          <w:p w14:paraId="11F0B07D" w14:textId="5981DD3F"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center"/>
            <w:hideMark/>
          </w:tcPr>
          <w:p w14:paraId="59AF682D"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93C6C1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5E0BEE8C"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1650</w:t>
            </w:r>
          </w:p>
        </w:tc>
        <w:tc>
          <w:tcPr>
            <w:tcW w:w="7339" w:type="dxa"/>
            <w:tcBorders>
              <w:top w:val="nil"/>
              <w:left w:val="nil"/>
              <w:bottom w:val="single" w:sz="4" w:space="0" w:color="auto"/>
              <w:right w:val="single" w:sz="4" w:space="0" w:color="auto"/>
            </w:tcBorders>
            <w:shd w:val="clear" w:color="auto" w:fill="auto"/>
            <w:noWrap/>
            <w:vAlign w:val="center"/>
            <w:hideMark/>
          </w:tcPr>
          <w:p w14:paraId="0ACB472E"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New Board Members</w:t>
            </w:r>
          </w:p>
        </w:tc>
      </w:tr>
      <w:tr w:rsidR="009F383C" w:rsidRPr="009F383C" w14:paraId="595F0064"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137E98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center"/>
            <w:hideMark/>
          </w:tcPr>
          <w:p w14:paraId="3907CF91" w14:textId="6611ACC0"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center"/>
            <w:hideMark/>
          </w:tcPr>
          <w:p w14:paraId="7BB2C57D"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44F481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408E7C8B"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3015</w:t>
            </w:r>
          </w:p>
        </w:tc>
        <w:tc>
          <w:tcPr>
            <w:tcW w:w="7339" w:type="dxa"/>
            <w:tcBorders>
              <w:top w:val="nil"/>
              <w:left w:val="nil"/>
              <w:bottom w:val="single" w:sz="4" w:space="0" w:color="auto"/>
              <w:right w:val="single" w:sz="4" w:space="0" w:color="auto"/>
            </w:tcBorders>
            <w:shd w:val="clear" w:color="auto" w:fill="auto"/>
            <w:noWrap/>
            <w:vAlign w:val="center"/>
            <w:hideMark/>
          </w:tcPr>
          <w:p w14:paraId="354CAB93"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Admission Preferences</w:t>
            </w:r>
          </w:p>
        </w:tc>
      </w:tr>
      <w:tr w:rsidR="009F383C" w:rsidRPr="009F383C" w14:paraId="1134183B"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2C9EDBF0"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65685755" w14:textId="4F1D2D0C"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6EEB4D37"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3FE220D"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576D3C4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5105</w:t>
            </w:r>
          </w:p>
        </w:tc>
        <w:tc>
          <w:tcPr>
            <w:tcW w:w="7339" w:type="dxa"/>
            <w:tcBorders>
              <w:top w:val="nil"/>
              <w:left w:val="nil"/>
              <w:bottom w:val="single" w:sz="4" w:space="0" w:color="auto"/>
              <w:right w:val="single" w:sz="4" w:space="0" w:color="auto"/>
            </w:tcBorders>
            <w:shd w:val="clear" w:color="auto" w:fill="auto"/>
            <w:noWrap/>
            <w:vAlign w:val="bottom"/>
            <w:hideMark/>
          </w:tcPr>
          <w:p w14:paraId="14AECE7C"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Certificated Personnel Reemployment</w:t>
            </w:r>
          </w:p>
        </w:tc>
      </w:tr>
      <w:tr w:rsidR="009F383C" w:rsidRPr="009F383C" w14:paraId="707D4ADB"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6925738"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center"/>
            <w:hideMark/>
          </w:tcPr>
          <w:p w14:paraId="0728B346" w14:textId="2D560365"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center"/>
            <w:hideMark/>
          </w:tcPr>
          <w:p w14:paraId="3F72332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B22791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148CAAEC"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5400</w:t>
            </w:r>
          </w:p>
        </w:tc>
        <w:tc>
          <w:tcPr>
            <w:tcW w:w="7339" w:type="dxa"/>
            <w:tcBorders>
              <w:top w:val="nil"/>
              <w:left w:val="nil"/>
              <w:bottom w:val="single" w:sz="4" w:space="0" w:color="auto"/>
              <w:right w:val="single" w:sz="4" w:space="0" w:color="auto"/>
            </w:tcBorders>
            <w:shd w:val="clear" w:color="auto" w:fill="auto"/>
            <w:noWrap/>
            <w:vAlign w:val="center"/>
            <w:hideMark/>
          </w:tcPr>
          <w:p w14:paraId="7385D65B"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xml:space="preserve">Leaves of Absence </w:t>
            </w:r>
          </w:p>
        </w:tc>
      </w:tr>
      <w:tr w:rsidR="009F383C" w:rsidRPr="009F383C" w14:paraId="2D1A89B1"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1AD9FA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4CD3B43F" w14:textId="57CD11F5"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F334BF">
              <w:rPr>
                <w:rFonts w:ascii="Cambria" w:eastAsia="Times New Roman" w:hAnsi="Cambria" w:cs="Times New Roman"/>
                <w:color w:val="000000"/>
              </w:rPr>
              <w:t>X</w:t>
            </w:r>
          </w:p>
        </w:tc>
        <w:tc>
          <w:tcPr>
            <w:tcW w:w="1286" w:type="dxa"/>
            <w:tcBorders>
              <w:top w:val="nil"/>
              <w:left w:val="nil"/>
              <w:bottom w:val="single" w:sz="4" w:space="0" w:color="auto"/>
              <w:right w:val="single" w:sz="4" w:space="0" w:color="auto"/>
            </w:tcBorders>
            <w:shd w:val="clear" w:color="auto" w:fill="auto"/>
            <w:noWrap/>
            <w:vAlign w:val="bottom"/>
            <w:hideMark/>
          </w:tcPr>
          <w:p w14:paraId="70B6AD26"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1D89F6"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27425F49"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5410</w:t>
            </w:r>
          </w:p>
        </w:tc>
        <w:tc>
          <w:tcPr>
            <w:tcW w:w="7339" w:type="dxa"/>
            <w:tcBorders>
              <w:top w:val="nil"/>
              <w:left w:val="nil"/>
              <w:bottom w:val="single" w:sz="4" w:space="0" w:color="auto"/>
              <w:right w:val="single" w:sz="4" w:space="0" w:color="auto"/>
            </w:tcBorders>
            <w:shd w:val="clear" w:color="auto" w:fill="auto"/>
            <w:noWrap/>
            <w:vAlign w:val="center"/>
            <w:hideMark/>
          </w:tcPr>
          <w:p w14:paraId="384E40D9"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Family and Medical Leave</w:t>
            </w:r>
          </w:p>
        </w:tc>
      </w:tr>
      <w:tr w:rsidR="009F383C" w:rsidRPr="009F383C" w14:paraId="1391FA91"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E21225D"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08304C8A" w14:textId="7136BCCB"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F334BF">
              <w:rPr>
                <w:rFonts w:ascii="Cambria" w:eastAsia="Times New Roman" w:hAnsi="Cambria" w:cs="Times New Roman"/>
                <w:color w:val="000000"/>
              </w:rPr>
              <w:t>X</w:t>
            </w:r>
          </w:p>
        </w:tc>
        <w:tc>
          <w:tcPr>
            <w:tcW w:w="1286" w:type="dxa"/>
            <w:tcBorders>
              <w:top w:val="nil"/>
              <w:left w:val="nil"/>
              <w:bottom w:val="single" w:sz="4" w:space="0" w:color="auto"/>
              <w:right w:val="single" w:sz="4" w:space="0" w:color="auto"/>
            </w:tcBorders>
            <w:shd w:val="clear" w:color="auto" w:fill="auto"/>
            <w:noWrap/>
            <w:vAlign w:val="bottom"/>
            <w:hideMark/>
          </w:tcPr>
          <w:p w14:paraId="3FF4FC43"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47E5DAC"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6EDC665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5410P</w:t>
            </w:r>
          </w:p>
        </w:tc>
        <w:tc>
          <w:tcPr>
            <w:tcW w:w="7339" w:type="dxa"/>
            <w:tcBorders>
              <w:top w:val="nil"/>
              <w:left w:val="nil"/>
              <w:bottom w:val="single" w:sz="4" w:space="0" w:color="auto"/>
              <w:right w:val="single" w:sz="4" w:space="0" w:color="auto"/>
            </w:tcBorders>
            <w:shd w:val="clear" w:color="auto" w:fill="auto"/>
            <w:noWrap/>
            <w:vAlign w:val="center"/>
            <w:hideMark/>
          </w:tcPr>
          <w:p w14:paraId="184E6C00"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Family and Medical Leave Procedure</w:t>
            </w:r>
          </w:p>
        </w:tc>
      </w:tr>
      <w:tr w:rsidR="009F383C" w:rsidRPr="009F383C" w14:paraId="29DF7109"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624659D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3FF1DD7B" w14:textId="5BF59AF3"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3CCA96F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30F69E9"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415EEF1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5450</w:t>
            </w:r>
          </w:p>
        </w:tc>
        <w:tc>
          <w:tcPr>
            <w:tcW w:w="7339" w:type="dxa"/>
            <w:tcBorders>
              <w:top w:val="nil"/>
              <w:left w:val="nil"/>
              <w:bottom w:val="single" w:sz="4" w:space="0" w:color="auto"/>
              <w:right w:val="single" w:sz="4" w:space="0" w:color="auto"/>
            </w:tcBorders>
            <w:shd w:val="clear" w:color="auto" w:fill="auto"/>
            <w:noWrap/>
            <w:vAlign w:val="bottom"/>
            <w:hideMark/>
          </w:tcPr>
          <w:p w14:paraId="7207A204"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Vacation Leave</w:t>
            </w:r>
          </w:p>
        </w:tc>
      </w:tr>
      <w:tr w:rsidR="009F383C" w:rsidRPr="009F383C" w14:paraId="209F608D"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7C002A3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2D60E99C" w14:textId="784648FF"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79EEC6E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852A0A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74EB15BD"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5480</w:t>
            </w:r>
          </w:p>
        </w:tc>
        <w:tc>
          <w:tcPr>
            <w:tcW w:w="7339" w:type="dxa"/>
            <w:tcBorders>
              <w:top w:val="nil"/>
              <w:left w:val="nil"/>
              <w:bottom w:val="single" w:sz="4" w:space="0" w:color="auto"/>
              <w:right w:val="single" w:sz="4" w:space="0" w:color="auto"/>
            </w:tcBorders>
            <w:shd w:val="clear" w:color="auto" w:fill="auto"/>
            <w:noWrap/>
            <w:vAlign w:val="bottom"/>
            <w:hideMark/>
          </w:tcPr>
          <w:p w14:paraId="79ADEE64"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Leadership Premiums</w:t>
            </w:r>
          </w:p>
        </w:tc>
      </w:tr>
      <w:tr w:rsidR="002614B7" w:rsidRPr="009F383C" w14:paraId="51C21D68"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tcPr>
          <w:p w14:paraId="70121F5E" w14:textId="5414B748" w:rsidR="002614B7" w:rsidRPr="009F383C" w:rsidRDefault="002614B7" w:rsidP="009F38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tcPr>
          <w:p w14:paraId="024A50BD" w14:textId="3B6B4DFB" w:rsidR="002614B7" w:rsidRPr="009F383C" w:rsidRDefault="00F334BF" w:rsidP="009F38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tcPr>
          <w:p w14:paraId="7808123D" w14:textId="77777777" w:rsidR="002614B7" w:rsidRPr="009F383C" w:rsidRDefault="002614B7" w:rsidP="009F383C">
            <w:pPr>
              <w:jc w:val="center"/>
              <w:rPr>
                <w:rFonts w:ascii="Calibri" w:eastAsia="Times New Roman" w:hAnsi="Calibri"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68B0951D" w14:textId="77777777" w:rsidR="002614B7" w:rsidRPr="009F383C" w:rsidRDefault="002614B7" w:rsidP="009F383C">
            <w:pPr>
              <w:jc w:val="center"/>
              <w:rPr>
                <w:rFonts w:ascii="Calibri" w:eastAsia="Times New Roman" w:hAnsi="Calibri" w:cs="Times New Roman"/>
                <w:color w:val="000000"/>
                <w:sz w:val="22"/>
                <w:szCs w:val="22"/>
              </w:rPr>
            </w:pPr>
          </w:p>
        </w:tc>
        <w:tc>
          <w:tcPr>
            <w:tcW w:w="1076" w:type="dxa"/>
            <w:tcBorders>
              <w:top w:val="nil"/>
              <w:left w:val="nil"/>
              <w:bottom w:val="single" w:sz="4" w:space="0" w:color="auto"/>
              <w:right w:val="single" w:sz="4" w:space="0" w:color="auto"/>
            </w:tcBorders>
            <w:shd w:val="clear" w:color="auto" w:fill="auto"/>
            <w:noWrap/>
            <w:vAlign w:val="bottom"/>
          </w:tcPr>
          <w:p w14:paraId="59555A1E" w14:textId="1EEF0EBA" w:rsidR="002614B7" w:rsidRPr="009F383C" w:rsidRDefault="002614B7" w:rsidP="009F38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5825</w:t>
            </w:r>
          </w:p>
        </w:tc>
        <w:tc>
          <w:tcPr>
            <w:tcW w:w="7339" w:type="dxa"/>
            <w:tcBorders>
              <w:top w:val="nil"/>
              <w:left w:val="nil"/>
              <w:bottom w:val="single" w:sz="4" w:space="0" w:color="auto"/>
              <w:right w:val="single" w:sz="4" w:space="0" w:color="auto"/>
            </w:tcBorders>
            <w:shd w:val="clear" w:color="auto" w:fill="auto"/>
            <w:noWrap/>
            <w:vAlign w:val="bottom"/>
          </w:tcPr>
          <w:p w14:paraId="3A6F0FE8" w14:textId="39C82A76" w:rsidR="002614B7" w:rsidRPr="009F383C" w:rsidRDefault="002614B7" w:rsidP="009F383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Evaluation of School Bus Drivers</w:t>
            </w:r>
          </w:p>
        </w:tc>
      </w:tr>
      <w:tr w:rsidR="009F383C" w:rsidRPr="009F383C" w14:paraId="3834C967"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D47BC32" w14:textId="77777777" w:rsidR="009F383C" w:rsidRPr="009F383C" w:rsidRDefault="009F383C" w:rsidP="009F383C">
            <w:pPr>
              <w:jc w:val="center"/>
              <w:rPr>
                <w:rFonts w:ascii="Calibri" w:eastAsia="Times New Roman" w:hAnsi="Calibri" w:cs="Times New Roman"/>
                <w:color w:val="000000"/>
                <w:sz w:val="22"/>
                <w:szCs w:val="22"/>
              </w:rPr>
            </w:pPr>
          </w:p>
        </w:tc>
        <w:tc>
          <w:tcPr>
            <w:tcW w:w="1189" w:type="dxa"/>
            <w:tcBorders>
              <w:top w:val="nil"/>
              <w:left w:val="nil"/>
              <w:bottom w:val="single" w:sz="4" w:space="0" w:color="auto"/>
              <w:right w:val="single" w:sz="4" w:space="0" w:color="auto"/>
            </w:tcBorders>
            <w:shd w:val="clear" w:color="auto" w:fill="auto"/>
            <w:noWrap/>
            <w:vAlign w:val="bottom"/>
            <w:hideMark/>
          </w:tcPr>
          <w:p w14:paraId="640B7BC4"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14:paraId="2797F17C" w14:textId="77777777" w:rsidR="009F383C" w:rsidRPr="00165C49" w:rsidRDefault="00165C49" w:rsidP="009F383C">
            <w:pPr>
              <w:jc w:val="center"/>
              <w:rPr>
                <w:rFonts w:ascii="Calibri" w:eastAsia="Times New Roman" w:hAnsi="Calibri" w:cs="Times New Roman"/>
                <w:color w:val="000000"/>
                <w:sz w:val="22"/>
                <w:szCs w:val="22"/>
              </w:rPr>
            </w:pPr>
            <w:r w:rsidRPr="00165C49">
              <w:rPr>
                <w:rFonts w:ascii="Calibri" w:eastAsia="Times New Roman" w:hAnsi="Calibri" w:cs="Times New Roman"/>
                <w:color w:val="000000"/>
                <w:sz w:val="22"/>
                <w:szCs w:val="22"/>
              </w:rPr>
              <w:t>6/19/2018</w:t>
            </w:r>
          </w:p>
        </w:tc>
        <w:tc>
          <w:tcPr>
            <w:tcW w:w="850" w:type="dxa"/>
            <w:tcBorders>
              <w:top w:val="nil"/>
              <w:left w:val="nil"/>
              <w:bottom w:val="single" w:sz="4" w:space="0" w:color="auto"/>
              <w:right w:val="single" w:sz="4" w:space="0" w:color="auto"/>
            </w:tcBorders>
            <w:shd w:val="clear" w:color="auto" w:fill="auto"/>
            <w:noWrap/>
            <w:vAlign w:val="bottom"/>
            <w:hideMark/>
          </w:tcPr>
          <w:p w14:paraId="0B17EF60" w14:textId="71D1E1D6"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F334BF">
              <w:rPr>
                <w:rFonts w:ascii="Cambria" w:eastAsia="Times New Roman" w:hAnsi="Cambria" w:cs="Times New Roman"/>
                <w:color w:val="000000"/>
              </w:rPr>
              <w:t>X</w:t>
            </w:r>
          </w:p>
        </w:tc>
        <w:tc>
          <w:tcPr>
            <w:tcW w:w="1076" w:type="dxa"/>
            <w:tcBorders>
              <w:top w:val="nil"/>
              <w:left w:val="nil"/>
              <w:bottom w:val="single" w:sz="4" w:space="0" w:color="auto"/>
              <w:right w:val="single" w:sz="4" w:space="0" w:color="auto"/>
            </w:tcBorders>
            <w:shd w:val="clear" w:color="auto" w:fill="auto"/>
            <w:noWrap/>
            <w:vAlign w:val="bottom"/>
            <w:hideMark/>
          </w:tcPr>
          <w:p w14:paraId="3046FABC"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7210-R</w:t>
            </w:r>
          </w:p>
        </w:tc>
        <w:tc>
          <w:tcPr>
            <w:tcW w:w="7339" w:type="dxa"/>
            <w:tcBorders>
              <w:top w:val="nil"/>
              <w:left w:val="nil"/>
              <w:bottom w:val="single" w:sz="4" w:space="0" w:color="auto"/>
              <w:right w:val="single" w:sz="4" w:space="0" w:color="auto"/>
            </w:tcBorders>
            <w:shd w:val="clear" w:color="auto" w:fill="auto"/>
            <w:noWrap/>
            <w:vAlign w:val="center"/>
            <w:hideMark/>
          </w:tcPr>
          <w:p w14:paraId="2E0DD55D" w14:textId="77777777" w:rsidR="005B0577"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Fixed Assets and Management Discussion and Analysis (GASB Statement 34)</w:t>
            </w:r>
          </w:p>
          <w:p w14:paraId="63BF2D2B" w14:textId="77777777" w:rsidR="009F383C" w:rsidRPr="009F383C" w:rsidRDefault="009F383C" w:rsidP="009F383C">
            <w:pPr>
              <w:rPr>
                <w:rFonts w:ascii="Calibri" w:eastAsia="Times New Roman" w:hAnsi="Calibri" w:cs="Times New Roman"/>
                <w:color w:val="000000"/>
                <w:sz w:val="22"/>
                <w:szCs w:val="22"/>
              </w:rPr>
            </w:pPr>
          </w:p>
        </w:tc>
      </w:tr>
      <w:tr w:rsidR="009F383C" w:rsidRPr="009F383C" w14:paraId="6332182C"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C1F34C8"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3438B79F" w14:textId="1E9B6D0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F334BF">
              <w:rPr>
                <w:rFonts w:ascii="Cambria" w:eastAsia="Times New Roman" w:hAnsi="Cambria" w:cs="Times New Roman"/>
                <w:color w:val="000000"/>
              </w:rPr>
              <w:t>X</w:t>
            </w:r>
          </w:p>
        </w:tc>
        <w:tc>
          <w:tcPr>
            <w:tcW w:w="1286" w:type="dxa"/>
            <w:tcBorders>
              <w:top w:val="nil"/>
              <w:left w:val="nil"/>
              <w:bottom w:val="single" w:sz="4" w:space="0" w:color="auto"/>
              <w:right w:val="single" w:sz="4" w:space="0" w:color="auto"/>
            </w:tcBorders>
            <w:shd w:val="clear" w:color="auto" w:fill="auto"/>
            <w:noWrap/>
            <w:vAlign w:val="bottom"/>
            <w:hideMark/>
          </w:tcPr>
          <w:p w14:paraId="7EE915DD"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F8CDF3"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3A01B71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7235</w:t>
            </w:r>
          </w:p>
        </w:tc>
        <w:tc>
          <w:tcPr>
            <w:tcW w:w="7339" w:type="dxa"/>
            <w:tcBorders>
              <w:top w:val="nil"/>
              <w:left w:val="nil"/>
              <w:bottom w:val="single" w:sz="4" w:space="0" w:color="auto"/>
              <w:right w:val="single" w:sz="4" w:space="0" w:color="auto"/>
            </w:tcBorders>
            <w:shd w:val="clear" w:color="auto" w:fill="auto"/>
            <w:noWrap/>
            <w:vAlign w:val="center"/>
            <w:hideMark/>
          </w:tcPr>
          <w:p w14:paraId="6EDB03EA"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Fiscal Accountability and IDEA Part B Funds</w:t>
            </w:r>
          </w:p>
        </w:tc>
      </w:tr>
      <w:tr w:rsidR="009F383C" w:rsidRPr="009F383C" w14:paraId="74733650"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3D64D0B"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1F56588B" w14:textId="4BB26D06"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4E8F9327"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50D2405"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142BC064"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7250</w:t>
            </w:r>
          </w:p>
        </w:tc>
        <w:tc>
          <w:tcPr>
            <w:tcW w:w="7339" w:type="dxa"/>
            <w:tcBorders>
              <w:top w:val="nil"/>
              <w:left w:val="nil"/>
              <w:bottom w:val="single" w:sz="4" w:space="0" w:color="auto"/>
              <w:right w:val="single" w:sz="4" w:space="0" w:color="auto"/>
            </w:tcBorders>
            <w:shd w:val="clear" w:color="auto" w:fill="auto"/>
            <w:noWrap/>
            <w:vAlign w:val="bottom"/>
            <w:hideMark/>
          </w:tcPr>
          <w:p w14:paraId="6D807772"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Fund Accounting System</w:t>
            </w:r>
          </w:p>
        </w:tc>
      </w:tr>
      <w:tr w:rsidR="009F383C" w:rsidRPr="009F383C" w14:paraId="6FFF35B7"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2F79C78"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703A4F61" w14:textId="170D63F6"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F334BF">
              <w:rPr>
                <w:rFonts w:ascii="Cambria" w:eastAsia="Times New Roman" w:hAnsi="Cambria" w:cs="Times New Roman"/>
                <w:color w:val="000000"/>
              </w:rPr>
              <w:t>X</w:t>
            </w:r>
          </w:p>
        </w:tc>
        <w:tc>
          <w:tcPr>
            <w:tcW w:w="1286" w:type="dxa"/>
            <w:tcBorders>
              <w:top w:val="nil"/>
              <w:left w:val="nil"/>
              <w:bottom w:val="single" w:sz="4" w:space="0" w:color="auto"/>
              <w:right w:val="single" w:sz="4" w:space="0" w:color="auto"/>
            </w:tcBorders>
            <w:shd w:val="clear" w:color="auto" w:fill="auto"/>
            <w:noWrap/>
            <w:vAlign w:val="bottom"/>
            <w:hideMark/>
          </w:tcPr>
          <w:p w14:paraId="08042764"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67E825"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1076" w:type="dxa"/>
            <w:tcBorders>
              <w:top w:val="nil"/>
              <w:left w:val="nil"/>
              <w:bottom w:val="single" w:sz="4" w:space="0" w:color="auto"/>
              <w:right w:val="single" w:sz="4" w:space="0" w:color="auto"/>
            </w:tcBorders>
            <w:shd w:val="clear" w:color="auto" w:fill="auto"/>
            <w:noWrap/>
            <w:vAlign w:val="bottom"/>
            <w:hideMark/>
          </w:tcPr>
          <w:p w14:paraId="07418B7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7260</w:t>
            </w:r>
          </w:p>
        </w:tc>
        <w:tc>
          <w:tcPr>
            <w:tcW w:w="7339" w:type="dxa"/>
            <w:tcBorders>
              <w:top w:val="nil"/>
              <w:left w:val="nil"/>
              <w:bottom w:val="single" w:sz="4" w:space="0" w:color="auto"/>
              <w:right w:val="single" w:sz="4" w:space="0" w:color="auto"/>
            </w:tcBorders>
            <w:shd w:val="clear" w:color="auto" w:fill="auto"/>
            <w:noWrap/>
            <w:vAlign w:val="center"/>
            <w:hideMark/>
          </w:tcPr>
          <w:p w14:paraId="78910F27" w14:textId="77777777" w:rsidR="005B0577"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Student Activity Funds</w:t>
            </w:r>
          </w:p>
        </w:tc>
      </w:tr>
      <w:tr w:rsidR="009F383C" w:rsidRPr="009F383C" w14:paraId="3A8139A3"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CBC92B6" w14:textId="77777777" w:rsidR="009F383C" w:rsidRPr="009F383C" w:rsidRDefault="009F383C" w:rsidP="009F383C">
            <w:pPr>
              <w:jc w:val="center"/>
              <w:rPr>
                <w:rFonts w:ascii="Calibri" w:eastAsia="Times New Roman" w:hAnsi="Calibri" w:cs="Times New Roman"/>
                <w:color w:val="000000"/>
                <w:sz w:val="22"/>
                <w:szCs w:val="22"/>
              </w:rPr>
            </w:pPr>
          </w:p>
        </w:tc>
        <w:tc>
          <w:tcPr>
            <w:tcW w:w="1189" w:type="dxa"/>
            <w:tcBorders>
              <w:top w:val="nil"/>
              <w:left w:val="nil"/>
              <w:bottom w:val="single" w:sz="4" w:space="0" w:color="auto"/>
              <w:right w:val="single" w:sz="4" w:space="0" w:color="auto"/>
            </w:tcBorders>
            <w:shd w:val="clear" w:color="auto" w:fill="auto"/>
            <w:noWrap/>
            <w:vAlign w:val="bottom"/>
            <w:hideMark/>
          </w:tcPr>
          <w:p w14:paraId="595512E1"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14:paraId="2FC21582" w14:textId="77777777"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165C49" w:rsidRPr="00165C49">
              <w:rPr>
                <w:rFonts w:ascii="Calibri" w:eastAsia="Times New Roman" w:hAnsi="Calibri" w:cs="Times New Roman"/>
                <w:color w:val="000000"/>
                <w:sz w:val="22"/>
                <w:szCs w:val="22"/>
              </w:rPr>
              <w:t>6/19/2018</w:t>
            </w:r>
          </w:p>
        </w:tc>
        <w:tc>
          <w:tcPr>
            <w:tcW w:w="850" w:type="dxa"/>
            <w:tcBorders>
              <w:top w:val="nil"/>
              <w:left w:val="nil"/>
              <w:bottom w:val="single" w:sz="4" w:space="0" w:color="auto"/>
              <w:right w:val="single" w:sz="4" w:space="0" w:color="auto"/>
            </w:tcBorders>
            <w:shd w:val="clear" w:color="auto" w:fill="auto"/>
            <w:noWrap/>
            <w:vAlign w:val="bottom"/>
            <w:hideMark/>
          </w:tcPr>
          <w:p w14:paraId="43BFF8EA" w14:textId="1BD1C7C1" w:rsidR="009F383C" w:rsidRPr="009F383C" w:rsidRDefault="009F383C" w:rsidP="009F383C">
            <w:pPr>
              <w:jc w:val="center"/>
              <w:rPr>
                <w:rFonts w:ascii="Cambria" w:eastAsia="Times New Roman" w:hAnsi="Cambria" w:cs="Times New Roman"/>
                <w:color w:val="000000"/>
              </w:rPr>
            </w:pPr>
            <w:r w:rsidRPr="009F383C">
              <w:rPr>
                <w:rFonts w:ascii="Cambria" w:eastAsia="Times New Roman" w:hAnsi="Cambria" w:cs="Times New Roman"/>
                <w:color w:val="000000"/>
              </w:rPr>
              <w:t> </w:t>
            </w:r>
            <w:r w:rsidR="00F334BF">
              <w:rPr>
                <w:rFonts w:ascii="Cambria" w:eastAsia="Times New Roman" w:hAnsi="Cambria" w:cs="Times New Roman"/>
                <w:color w:val="000000"/>
              </w:rPr>
              <w:t>X</w:t>
            </w:r>
          </w:p>
        </w:tc>
        <w:tc>
          <w:tcPr>
            <w:tcW w:w="1076" w:type="dxa"/>
            <w:tcBorders>
              <w:top w:val="nil"/>
              <w:left w:val="nil"/>
              <w:bottom w:val="single" w:sz="4" w:space="0" w:color="auto"/>
              <w:right w:val="single" w:sz="4" w:space="0" w:color="auto"/>
            </w:tcBorders>
            <w:shd w:val="clear" w:color="auto" w:fill="auto"/>
            <w:noWrap/>
            <w:vAlign w:val="bottom"/>
            <w:hideMark/>
          </w:tcPr>
          <w:p w14:paraId="36BCF6E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7407-R</w:t>
            </w:r>
          </w:p>
        </w:tc>
        <w:tc>
          <w:tcPr>
            <w:tcW w:w="7339" w:type="dxa"/>
            <w:tcBorders>
              <w:top w:val="nil"/>
              <w:left w:val="nil"/>
              <w:bottom w:val="single" w:sz="4" w:space="0" w:color="auto"/>
              <w:right w:val="single" w:sz="4" w:space="0" w:color="auto"/>
            </w:tcBorders>
            <w:shd w:val="clear" w:color="auto" w:fill="auto"/>
            <w:noWrap/>
            <w:vAlign w:val="center"/>
            <w:hideMark/>
          </w:tcPr>
          <w:p w14:paraId="0A5A0512"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Public Procurement of Goods and Services</w:t>
            </w:r>
          </w:p>
        </w:tc>
      </w:tr>
      <w:tr w:rsidR="005B0577" w:rsidRPr="009F383C" w14:paraId="6FA8910A" w14:textId="77777777" w:rsidTr="005B0577">
        <w:trPr>
          <w:trHeight w:val="315"/>
        </w:trPr>
        <w:tc>
          <w:tcPr>
            <w:tcW w:w="1215" w:type="dxa"/>
            <w:tcBorders>
              <w:top w:val="nil"/>
              <w:left w:val="single" w:sz="4" w:space="0" w:color="auto"/>
              <w:bottom w:val="single" w:sz="4" w:space="0" w:color="auto"/>
              <w:right w:val="single" w:sz="4" w:space="0" w:color="auto"/>
            </w:tcBorders>
            <w:shd w:val="clear" w:color="auto" w:fill="auto"/>
            <w:noWrap/>
            <w:vAlign w:val="center"/>
          </w:tcPr>
          <w:p w14:paraId="0A8D019A" w14:textId="77777777" w:rsidR="005B0577" w:rsidRPr="009F383C" w:rsidRDefault="005B0577" w:rsidP="009F383C">
            <w:pPr>
              <w:jc w:val="center"/>
              <w:rPr>
                <w:rFonts w:ascii="Calibri" w:eastAsia="Times New Roman" w:hAnsi="Calibri" w:cs="Times New Roman"/>
                <w:color w:val="000000"/>
                <w:sz w:val="22"/>
                <w:szCs w:val="22"/>
              </w:rPr>
            </w:pPr>
          </w:p>
        </w:tc>
        <w:tc>
          <w:tcPr>
            <w:tcW w:w="1189" w:type="dxa"/>
            <w:tcBorders>
              <w:top w:val="nil"/>
              <w:left w:val="nil"/>
              <w:bottom w:val="single" w:sz="4" w:space="0" w:color="auto"/>
              <w:right w:val="single" w:sz="4" w:space="0" w:color="auto"/>
            </w:tcBorders>
            <w:shd w:val="clear" w:color="auto" w:fill="auto"/>
            <w:noWrap/>
            <w:vAlign w:val="bottom"/>
          </w:tcPr>
          <w:p w14:paraId="5E832D30" w14:textId="77777777" w:rsidR="005B0577" w:rsidRPr="009F383C" w:rsidRDefault="005B0577" w:rsidP="009F383C">
            <w:pPr>
              <w:jc w:val="center"/>
              <w:rPr>
                <w:rFonts w:ascii="Cambria" w:eastAsia="Times New Roman" w:hAnsi="Cambria" w:cs="Times New Roman"/>
                <w:color w:val="000000"/>
              </w:rPr>
            </w:pPr>
          </w:p>
        </w:tc>
        <w:tc>
          <w:tcPr>
            <w:tcW w:w="1286" w:type="dxa"/>
            <w:tcBorders>
              <w:top w:val="nil"/>
              <w:left w:val="nil"/>
              <w:bottom w:val="single" w:sz="4" w:space="0" w:color="auto"/>
              <w:right w:val="single" w:sz="4" w:space="0" w:color="auto"/>
            </w:tcBorders>
            <w:shd w:val="clear" w:color="auto" w:fill="auto"/>
            <w:noWrap/>
            <w:vAlign w:val="bottom"/>
          </w:tcPr>
          <w:p w14:paraId="696965C6" w14:textId="77777777" w:rsidR="005B0577" w:rsidRPr="009F383C" w:rsidRDefault="005B0577" w:rsidP="009F383C">
            <w:pPr>
              <w:jc w:val="center"/>
              <w:rPr>
                <w:rFonts w:ascii="Cambria" w:eastAsia="Times New Roman" w:hAnsi="Cambria" w:cs="Times New Roman"/>
                <w:color w:val="000000"/>
              </w:rPr>
            </w:pPr>
            <w:r>
              <w:rPr>
                <w:rFonts w:ascii="Calibri" w:eastAsia="Times New Roman" w:hAnsi="Calibri" w:cs="Times New Roman"/>
                <w:color w:val="000000"/>
                <w:sz w:val="22"/>
                <w:szCs w:val="22"/>
              </w:rPr>
              <w:t>6/19/2018</w:t>
            </w:r>
          </w:p>
        </w:tc>
        <w:tc>
          <w:tcPr>
            <w:tcW w:w="850" w:type="dxa"/>
            <w:tcBorders>
              <w:top w:val="nil"/>
              <w:left w:val="nil"/>
              <w:bottom w:val="single" w:sz="4" w:space="0" w:color="auto"/>
              <w:right w:val="single" w:sz="4" w:space="0" w:color="auto"/>
            </w:tcBorders>
            <w:shd w:val="clear" w:color="auto" w:fill="auto"/>
            <w:noWrap/>
            <w:vAlign w:val="bottom"/>
          </w:tcPr>
          <w:p w14:paraId="0B7246E2" w14:textId="59E8F813" w:rsidR="005B0577" w:rsidRPr="009F383C" w:rsidRDefault="00F334BF" w:rsidP="009F383C">
            <w:pPr>
              <w:jc w:val="center"/>
              <w:rPr>
                <w:rFonts w:ascii="Cambria" w:eastAsia="Times New Roman" w:hAnsi="Cambria" w:cs="Times New Roman"/>
                <w:color w:val="000000"/>
              </w:rPr>
            </w:pPr>
            <w:r>
              <w:rPr>
                <w:rFonts w:ascii="Cambria" w:eastAsia="Times New Roman" w:hAnsi="Cambria" w:cs="Times New Roman"/>
                <w:color w:val="000000"/>
              </w:rPr>
              <w:t>X</w:t>
            </w:r>
          </w:p>
        </w:tc>
        <w:tc>
          <w:tcPr>
            <w:tcW w:w="1076" w:type="dxa"/>
            <w:tcBorders>
              <w:top w:val="nil"/>
              <w:left w:val="nil"/>
              <w:bottom w:val="single" w:sz="4" w:space="0" w:color="auto"/>
              <w:right w:val="single" w:sz="4" w:space="0" w:color="auto"/>
            </w:tcBorders>
            <w:shd w:val="clear" w:color="auto" w:fill="auto"/>
            <w:noWrap/>
            <w:vAlign w:val="bottom"/>
          </w:tcPr>
          <w:p w14:paraId="3A15F96F" w14:textId="77777777" w:rsidR="005B0577" w:rsidRPr="009F383C" w:rsidRDefault="005B0577" w:rsidP="009F383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7410</w:t>
            </w:r>
          </w:p>
        </w:tc>
        <w:tc>
          <w:tcPr>
            <w:tcW w:w="7339" w:type="dxa"/>
            <w:tcBorders>
              <w:top w:val="nil"/>
              <w:left w:val="nil"/>
              <w:bottom w:val="single" w:sz="4" w:space="0" w:color="auto"/>
              <w:right w:val="single" w:sz="4" w:space="0" w:color="auto"/>
            </w:tcBorders>
            <w:shd w:val="clear" w:color="auto" w:fill="auto"/>
            <w:noWrap/>
            <w:vAlign w:val="center"/>
          </w:tcPr>
          <w:p w14:paraId="780EED0A" w14:textId="77777777" w:rsidR="005B0577" w:rsidRPr="009F383C" w:rsidRDefault="005B0577" w:rsidP="009F383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Financial Management</w:t>
            </w:r>
          </w:p>
        </w:tc>
      </w:tr>
      <w:tr w:rsidR="009F383C" w:rsidRPr="009F383C" w14:paraId="000B8406"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0D128F1"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631C6636" w14:textId="77C0939B"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538A1C74"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4726B20"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6484946C"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8210</w:t>
            </w:r>
          </w:p>
        </w:tc>
        <w:tc>
          <w:tcPr>
            <w:tcW w:w="7339" w:type="dxa"/>
            <w:tcBorders>
              <w:top w:val="nil"/>
              <w:left w:val="nil"/>
              <w:bottom w:val="single" w:sz="4" w:space="0" w:color="auto"/>
              <w:right w:val="single" w:sz="4" w:space="0" w:color="auto"/>
            </w:tcBorders>
            <w:shd w:val="clear" w:color="auto" w:fill="auto"/>
            <w:noWrap/>
            <w:vAlign w:val="bottom"/>
            <w:hideMark/>
          </w:tcPr>
          <w:p w14:paraId="4D3EDF5B"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Charter School Nutrition Committee</w:t>
            </w:r>
          </w:p>
        </w:tc>
      </w:tr>
      <w:tr w:rsidR="009F383C" w:rsidRPr="009F383C" w14:paraId="0A5D3968"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4D4851D"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78038672" w14:textId="31EB86D6"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3A49B3E2"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886B14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224CCCC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8220</w:t>
            </w:r>
          </w:p>
        </w:tc>
        <w:tc>
          <w:tcPr>
            <w:tcW w:w="7339" w:type="dxa"/>
            <w:tcBorders>
              <w:top w:val="nil"/>
              <w:left w:val="nil"/>
              <w:bottom w:val="single" w:sz="4" w:space="0" w:color="auto"/>
              <w:right w:val="single" w:sz="4" w:space="0" w:color="auto"/>
            </w:tcBorders>
            <w:shd w:val="clear" w:color="auto" w:fill="auto"/>
            <w:noWrap/>
            <w:vAlign w:val="bottom"/>
            <w:hideMark/>
          </w:tcPr>
          <w:p w14:paraId="77581CFE"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Food Services</w:t>
            </w:r>
          </w:p>
        </w:tc>
      </w:tr>
      <w:tr w:rsidR="009F383C" w:rsidRPr="009F383C" w14:paraId="30E69807"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35700B72"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2673E4E4" w14:textId="33A09E61"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4720B57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CDDE69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77E38185"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8230</w:t>
            </w:r>
          </w:p>
        </w:tc>
        <w:tc>
          <w:tcPr>
            <w:tcW w:w="7339" w:type="dxa"/>
            <w:tcBorders>
              <w:top w:val="nil"/>
              <w:left w:val="nil"/>
              <w:bottom w:val="single" w:sz="4" w:space="0" w:color="auto"/>
              <w:right w:val="single" w:sz="4" w:space="0" w:color="auto"/>
            </w:tcBorders>
            <w:shd w:val="clear" w:color="auto" w:fill="auto"/>
            <w:noWrap/>
            <w:vAlign w:val="bottom"/>
            <w:hideMark/>
          </w:tcPr>
          <w:p w14:paraId="6DECCFA3"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Nutrition Standards</w:t>
            </w:r>
          </w:p>
        </w:tc>
      </w:tr>
      <w:tr w:rsidR="009F383C" w:rsidRPr="009F383C" w14:paraId="051573F4"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1963091B"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07610C01" w14:textId="33E8B286"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311648D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EF669E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0E4A9DE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8235</w:t>
            </w:r>
          </w:p>
        </w:tc>
        <w:tc>
          <w:tcPr>
            <w:tcW w:w="7339" w:type="dxa"/>
            <w:tcBorders>
              <w:top w:val="nil"/>
              <w:left w:val="nil"/>
              <w:bottom w:val="single" w:sz="4" w:space="0" w:color="auto"/>
              <w:right w:val="single" w:sz="4" w:space="0" w:color="auto"/>
            </w:tcBorders>
            <w:shd w:val="clear" w:color="auto" w:fill="auto"/>
            <w:noWrap/>
            <w:vAlign w:val="bottom"/>
            <w:hideMark/>
          </w:tcPr>
          <w:p w14:paraId="5F98D44D"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Water Consumption/Water Bottle Policy</w:t>
            </w:r>
          </w:p>
        </w:tc>
      </w:tr>
      <w:tr w:rsidR="009F383C" w:rsidRPr="009F383C" w14:paraId="1E44AF3C"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230E1349"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6E06A179" w14:textId="01159CDE"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0F6D8384"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75B096F"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7A85E726"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8240</w:t>
            </w:r>
          </w:p>
        </w:tc>
        <w:tc>
          <w:tcPr>
            <w:tcW w:w="7339" w:type="dxa"/>
            <w:tcBorders>
              <w:top w:val="nil"/>
              <w:left w:val="nil"/>
              <w:bottom w:val="single" w:sz="4" w:space="0" w:color="auto"/>
              <w:right w:val="single" w:sz="4" w:space="0" w:color="auto"/>
            </w:tcBorders>
            <w:shd w:val="clear" w:color="auto" w:fill="auto"/>
            <w:noWrap/>
            <w:vAlign w:val="bottom"/>
            <w:hideMark/>
          </w:tcPr>
          <w:p w14:paraId="7E019882"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School Meals</w:t>
            </w:r>
          </w:p>
        </w:tc>
      </w:tr>
      <w:tr w:rsidR="009F383C" w:rsidRPr="009F383C" w14:paraId="6D9BA3C2"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4C035BF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37EB5A3C" w14:textId="352FB07D"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5AF18B48"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F79410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69C10E72"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8245</w:t>
            </w:r>
          </w:p>
        </w:tc>
        <w:tc>
          <w:tcPr>
            <w:tcW w:w="7339" w:type="dxa"/>
            <w:tcBorders>
              <w:top w:val="nil"/>
              <w:left w:val="nil"/>
              <w:bottom w:val="single" w:sz="4" w:space="0" w:color="auto"/>
              <w:right w:val="single" w:sz="4" w:space="0" w:color="auto"/>
            </w:tcBorders>
            <w:shd w:val="clear" w:color="auto" w:fill="auto"/>
            <w:noWrap/>
            <w:vAlign w:val="bottom"/>
            <w:hideMark/>
          </w:tcPr>
          <w:p w14:paraId="2E542852"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Unpaid School Meal Charges</w:t>
            </w:r>
          </w:p>
        </w:tc>
      </w:tr>
      <w:tr w:rsidR="009F383C" w:rsidRPr="009F383C" w14:paraId="7A244698" w14:textId="77777777" w:rsidTr="005B057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06E63EB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4A01BCD7" w14:textId="01927BF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3FB6585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1674849"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024CF416"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8250</w:t>
            </w:r>
          </w:p>
        </w:tc>
        <w:tc>
          <w:tcPr>
            <w:tcW w:w="7339" w:type="dxa"/>
            <w:tcBorders>
              <w:top w:val="nil"/>
              <w:left w:val="nil"/>
              <w:bottom w:val="single" w:sz="4" w:space="0" w:color="auto"/>
              <w:right w:val="single" w:sz="4" w:space="0" w:color="auto"/>
            </w:tcBorders>
            <w:shd w:val="clear" w:color="auto" w:fill="auto"/>
            <w:noWrap/>
            <w:vAlign w:val="bottom"/>
            <w:hideMark/>
          </w:tcPr>
          <w:p w14:paraId="5D3CA21E"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Guidelines for Food and Beverages Sales</w:t>
            </w:r>
          </w:p>
        </w:tc>
      </w:tr>
      <w:tr w:rsidR="009F383C" w:rsidRPr="009F383C" w14:paraId="0BF99FD7" w14:textId="77777777" w:rsidTr="00F334BF">
        <w:trPr>
          <w:trHeight w:val="300"/>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14:paraId="5CB52310"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nil"/>
              <w:left w:val="nil"/>
              <w:bottom w:val="single" w:sz="4" w:space="0" w:color="auto"/>
              <w:right w:val="single" w:sz="4" w:space="0" w:color="auto"/>
            </w:tcBorders>
            <w:shd w:val="clear" w:color="auto" w:fill="auto"/>
            <w:noWrap/>
            <w:vAlign w:val="bottom"/>
            <w:hideMark/>
          </w:tcPr>
          <w:p w14:paraId="2C0F01BE" w14:textId="6BAA5575"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nil"/>
              <w:left w:val="nil"/>
              <w:bottom w:val="single" w:sz="4" w:space="0" w:color="auto"/>
              <w:right w:val="single" w:sz="4" w:space="0" w:color="auto"/>
            </w:tcBorders>
            <w:shd w:val="clear" w:color="auto" w:fill="auto"/>
            <w:noWrap/>
            <w:vAlign w:val="bottom"/>
            <w:hideMark/>
          </w:tcPr>
          <w:p w14:paraId="56C2A333"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3FBB8D1"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14:paraId="6AEDE2DE"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8710</w:t>
            </w:r>
          </w:p>
        </w:tc>
        <w:tc>
          <w:tcPr>
            <w:tcW w:w="7339" w:type="dxa"/>
            <w:tcBorders>
              <w:top w:val="nil"/>
              <w:left w:val="nil"/>
              <w:bottom w:val="single" w:sz="4" w:space="0" w:color="auto"/>
              <w:right w:val="single" w:sz="4" w:space="0" w:color="auto"/>
            </w:tcBorders>
            <w:shd w:val="clear" w:color="auto" w:fill="auto"/>
            <w:noWrap/>
            <w:vAlign w:val="bottom"/>
            <w:hideMark/>
          </w:tcPr>
          <w:p w14:paraId="432560A6"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Board of Directors Use of Electronic Mail</w:t>
            </w:r>
          </w:p>
        </w:tc>
      </w:tr>
      <w:tr w:rsidR="009F383C" w:rsidRPr="009F383C" w14:paraId="1BF31220" w14:textId="77777777" w:rsidTr="00F334BF">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5C54A"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B1E549D" w14:textId="009D5DD6"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r w:rsidR="00F334BF">
              <w:rPr>
                <w:rFonts w:ascii="Calibri" w:eastAsia="Times New Roman" w:hAnsi="Calibri" w:cs="Times New Roman"/>
                <w:color w:val="000000"/>
                <w:sz w:val="22"/>
                <w:szCs w:val="22"/>
              </w:rPr>
              <w:t>X</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55A0F5BC"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B001107"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 </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14:paraId="6C9A0A50" w14:textId="77777777" w:rsidR="009F383C" w:rsidRPr="009F383C" w:rsidRDefault="009F383C" w:rsidP="009F383C">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9100</w:t>
            </w:r>
          </w:p>
        </w:tc>
        <w:tc>
          <w:tcPr>
            <w:tcW w:w="7339" w:type="dxa"/>
            <w:tcBorders>
              <w:top w:val="single" w:sz="4" w:space="0" w:color="auto"/>
              <w:left w:val="nil"/>
              <w:bottom w:val="single" w:sz="4" w:space="0" w:color="auto"/>
              <w:right w:val="single" w:sz="4" w:space="0" w:color="auto"/>
            </w:tcBorders>
            <w:shd w:val="clear" w:color="auto" w:fill="auto"/>
            <w:noWrap/>
            <w:vAlign w:val="bottom"/>
            <w:hideMark/>
          </w:tcPr>
          <w:p w14:paraId="6C8A97EB" w14:textId="77777777" w:rsidR="009F383C" w:rsidRPr="009F383C" w:rsidRDefault="009F383C" w:rsidP="009F383C">
            <w:pP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Acquisition, Use, and Disposal of School Property</w:t>
            </w:r>
          </w:p>
        </w:tc>
      </w:tr>
      <w:tr w:rsidR="00182C01" w:rsidRPr="009F383C" w14:paraId="53688F60" w14:textId="77777777" w:rsidTr="00F334BF">
        <w:trPr>
          <w:trHeight w:val="300"/>
        </w:trPr>
        <w:tc>
          <w:tcPr>
            <w:tcW w:w="1215" w:type="dxa"/>
            <w:tcBorders>
              <w:top w:val="single" w:sz="4" w:space="0" w:color="auto"/>
            </w:tcBorders>
            <w:shd w:val="clear" w:color="auto" w:fill="auto"/>
            <w:noWrap/>
            <w:vAlign w:val="center"/>
          </w:tcPr>
          <w:p w14:paraId="6DFB8FA9" w14:textId="77777777" w:rsidR="00182C01" w:rsidRPr="009F383C" w:rsidRDefault="00182C01" w:rsidP="009F383C">
            <w:pPr>
              <w:jc w:val="center"/>
              <w:rPr>
                <w:rFonts w:ascii="Calibri" w:eastAsia="Times New Roman" w:hAnsi="Calibri" w:cs="Times New Roman"/>
                <w:color w:val="000000"/>
                <w:sz w:val="22"/>
                <w:szCs w:val="22"/>
              </w:rPr>
            </w:pPr>
          </w:p>
        </w:tc>
        <w:tc>
          <w:tcPr>
            <w:tcW w:w="1189" w:type="dxa"/>
            <w:tcBorders>
              <w:top w:val="single" w:sz="4" w:space="0" w:color="auto"/>
            </w:tcBorders>
            <w:shd w:val="clear" w:color="auto" w:fill="auto"/>
            <w:noWrap/>
            <w:vAlign w:val="bottom"/>
          </w:tcPr>
          <w:p w14:paraId="66C34B2B" w14:textId="77777777" w:rsidR="00182C01" w:rsidRPr="009F383C" w:rsidRDefault="00182C01" w:rsidP="009F383C">
            <w:pPr>
              <w:jc w:val="center"/>
              <w:rPr>
                <w:rFonts w:ascii="Calibri" w:eastAsia="Times New Roman" w:hAnsi="Calibri" w:cs="Times New Roman"/>
                <w:color w:val="000000"/>
                <w:sz w:val="22"/>
                <w:szCs w:val="22"/>
              </w:rPr>
            </w:pPr>
          </w:p>
        </w:tc>
        <w:tc>
          <w:tcPr>
            <w:tcW w:w="1286" w:type="dxa"/>
            <w:tcBorders>
              <w:top w:val="single" w:sz="4" w:space="0" w:color="auto"/>
            </w:tcBorders>
            <w:shd w:val="clear" w:color="auto" w:fill="auto"/>
            <w:noWrap/>
            <w:vAlign w:val="bottom"/>
          </w:tcPr>
          <w:p w14:paraId="6D279C71" w14:textId="77777777" w:rsidR="00182C01" w:rsidRPr="009F383C" w:rsidRDefault="00182C01" w:rsidP="009F383C">
            <w:pPr>
              <w:jc w:val="center"/>
              <w:rPr>
                <w:rFonts w:ascii="Calibri" w:eastAsia="Times New Roman" w:hAnsi="Calibri" w:cs="Times New Roman"/>
                <w:color w:val="000000"/>
                <w:sz w:val="22"/>
                <w:szCs w:val="22"/>
              </w:rPr>
            </w:pPr>
          </w:p>
        </w:tc>
        <w:tc>
          <w:tcPr>
            <w:tcW w:w="850" w:type="dxa"/>
            <w:tcBorders>
              <w:top w:val="single" w:sz="4" w:space="0" w:color="auto"/>
            </w:tcBorders>
            <w:shd w:val="clear" w:color="auto" w:fill="auto"/>
            <w:noWrap/>
            <w:vAlign w:val="bottom"/>
          </w:tcPr>
          <w:p w14:paraId="23A98381" w14:textId="77777777" w:rsidR="00182C01" w:rsidRPr="009F383C" w:rsidRDefault="00182C01" w:rsidP="009F383C">
            <w:pPr>
              <w:jc w:val="center"/>
              <w:rPr>
                <w:rFonts w:ascii="Calibri" w:eastAsia="Times New Roman" w:hAnsi="Calibri" w:cs="Times New Roman"/>
                <w:color w:val="000000"/>
                <w:sz w:val="22"/>
                <w:szCs w:val="22"/>
              </w:rPr>
            </w:pPr>
          </w:p>
        </w:tc>
        <w:tc>
          <w:tcPr>
            <w:tcW w:w="1076" w:type="dxa"/>
            <w:tcBorders>
              <w:top w:val="single" w:sz="4" w:space="0" w:color="auto"/>
            </w:tcBorders>
            <w:shd w:val="clear" w:color="auto" w:fill="auto"/>
            <w:noWrap/>
            <w:vAlign w:val="bottom"/>
          </w:tcPr>
          <w:p w14:paraId="3926A76F" w14:textId="77777777" w:rsidR="00182C01" w:rsidRPr="009F383C" w:rsidRDefault="00182C01" w:rsidP="009F383C">
            <w:pPr>
              <w:jc w:val="center"/>
              <w:rPr>
                <w:rFonts w:ascii="Calibri" w:eastAsia="Times New Roman" w:hAnsi="Calibri" w:cs="Times New Roman"/>
                <w:color w:val="000000"/>
                <w:sz w:val="22"/>
                <w:szCs w:val="22"/>
              </w:rPr>
            </w:pPr>
          </w:p>
        </w:tc>
        <w:tc>
          <w:tcPr>
            <w:tcW w:w="7339" w:type="dxa"/>
            <w:tcBorders>
              <w:top w:val="single" w:sz="4" w:space="0" w:color="auto"/>
            </w:tcBorders>
            <w:shd w:val="clear" w:color="auto" w:fill="auto"/>
            <w:noWrap/>
            <w:vAlign w:val="bottom"/>
          </w:tcPr>
          <w:p w14:paraId="1AF21050" w14:textId="77777777" w:rsidR="00182C01" w:rsidRPr="009F383C" w:rsidRDefault="00182C01" w:rsidP="009F383C">
            <w:pPr>
              <w:rPr>
                <w:rFonts w:ascii="Calibri" w:eastAsia="Times New Roman" w:hAnsi="Calibri" w:cs="Times New Roman"/>
                <w:color w:val="000000"/>
                <w:sz w:val="22"/>
                <w:szCs w:val="22"/>
              </w:rPr>
            </w:pPr>
          </w:p>
        </w:tc>
      </w:tr>
      <w:tr w:rsidR="00182C01" w:rsidRPr="009F383C" w14:paraId="5B28BEE6" w14:textId="77777777" w:rsidTr="00182C01">
        <w:trPr>
          <w:trHeight w:val="300"/>
        </w:trPr>
        <w:tc>
          <w:tcPr>
            <w:tcW w:w="1215" w:type="dxa"/>
            <w:tcBorders>
              <w:bottom w:val="single" w:sz="4" w:space="0" w:color="auto"/>
            </w:tcBorders>
            <w:shd w:val="clear" w:color="auto" w:fill="auto"/>
            <w:noWrap/>
            <w:vAlign w:val="center"/>
          </w:tcPr>
          <w:p w14:paraId="65E76B6F" w14:textId="77777777" w:rsidR="00182C01" w:rsidRPr="009F383C" w:rsidRDefault="00182C01" w:rsidP="009F383C">
            <w:pPr>
              <w:jc w:val="center"/>
              <w:rPr>
                <w:rFonts w:ascii="Calibri" w:eastAsia="Times New Roman" w:hAnsi="Calibri" w:cs="Times New Roman"/>
                <w:color w:val="000000"/>
                <w:sz w:val="22"/>
                <w:szCs w:val="22"/>
              </w:rPr>
            </w:pPr>
          </w:p>
        </w:tc>
        <w:tc>
          <w:tcPr>
            <w:tcW w:w="1189" w:type="dxa"/>
            <w:tcBorders>
              <w:bottom w:val="single" w:sz="4" w:space="0" w:color="auto"/>
            </w:tcBorders>
            <w:shd w:val="clear" w:color="auto" w:fill="auto"/>
            <w:noWrap/>
            <w:vAlign w:val="bottom"/>
          </w:tcPr>
          <w:p w14:paraId="7A117F5A" w14:textId="77777777" w:rsidR="00182C01" w:rsidRPr="009F383C" w:rsidRDefault="00182C01" w:rsidP="009F383C">
            <w:pPr>
              <w:jc w:val="center"/>
              <w:rPr>
                <w:rFonts w:ascii="Calibri" w:eastAsia="Times New Roman" w:hAnsi="Calibri" w:cs="Times New Roman"/>
                <w:color w:val="000000"/>
                <w:sz w:val="22"/>
                <w:szCs w:val="22"/>
              </w:rPr>
            </w:pPr>
          </w:p>
        </w:tc>
        <w:tc>
          <w:tcPr>
            <w:tcW w:w="1286" w:type="dxa"/>
            <w:tcBorders>
              <w:bottom w:val="single" w:sz="4" w:space="0" w:color="auto"/>
            </w:tcBorders>
            <w:shd w:val="clear" w:color="auto" w:fill="auto"/>
            <w:noWrap/>
            <w:vAlign w:val="bottom"/>
          </w:tcPr>
          <w:p w14:paraId="0C4F8D78" w14:textId="77777777" w:rsidR="00182C01" w:rsidRPr="009F383C" w:rsidRDefault="00182C01" w:rsidP="009F383C">
            <w:pPr>
              <w:jc w:val="center"/>
              <w:rPr>
                <w:rFonts w:ascii="Calibri" w:eastAsia="Times New Roman" w:hAnsi="Calibri" w:cs="Times New Roman"/>
                <w:color w:val="000000"/>
                <w:sz w:val="22"/>
                <w:szCs w:val="22"/>
              </w:rPr>
            </w:pPr>
          </w:p>
        </w:tc>
        <w:tc>
          <w:tcPr>
            <w:tcW w:w="850" w:type="dxa"/>
            <w:tcBorders>
              <w:bottom w:val="single" w:sz="4" w:space="0" w:color="auto"/>
            </w:tcBorders>
            <w:shd w:val="clear" w:color="auto" w:fill="auto"/>
            <w:noWrap/>
            <w:vAlign w:val="bottom"/>
          </w:tcPr>
          <w:p w14:paraId="62F2EC1D" w14:textId="77777777" w:rsidR="00182C01" w:rsidRPr="009F383C" w:rsidRDefault="00182C01" w:rsidP="009F383C">
            <w:pPr>
              <w:jc w:val="center"/>
              <w:rPr>
                <w:rFonts w:ascii="Calibri" w:eastAsia="Times New Roman" w:hAnsi="Calibri" w:cs="Times New Roman"/>
                <w:color w:val="000000"/>
                <w:sz w:val="22"/>
                <w:szCs w:val="22"/>
              </w:rPr>
            </w:pPr>
          </w:p>
        </w:tc>
        <w:tc>
          <w:tcPr>
            <w:tcW w:w="1076" w:type="dxa"/>
            <w:tcBorders>
              <w:bottom w:val="single" w:sz="4" w:space="0" w:color="auto"/>
            </w:tcBorders>
            <w:shd w:val="clear" w:color="auto" w:fill="auto"/>
            <w:noWrap/>
            <w:vAlign w:val="bottom"/>
          </w:tcPr>
          <w:p w14:paraId="1C59053B" w14:textId="77777777" w:rsidR="00182C01" w:rsidRPr="009F383C" w:rsidRDefault="00182C01" w:rsidP="009F383C">
            <w:pPr>
              <w:jc w:val="center"/>
              <w:rPr>
                <w:rFonts w:ascii="Calibri" w:eastAsia="Times New Roman" w:hAnsi="Calibri" w:cs="Times New Roman"/>
                <w:color w:val="000000"/>
                <w:sz w:val="22"/>
                <w:szCs w:val="22"/>
              </w:rPr>
            </w:pPr>
          </w:p>
        </w:tc>
        <w:tc>
          <w:tcPr>
            <w:tcW w:w="7339" w:type="dxa"/>
            <w:tcBorders>
              <w:bottom w:val="single" w:sz="4" w:space="0" w:color="auto"/>
            </w:tcBorders>
            <w:shd w:val="clear" w:color="auto" w:fill="auto"/>
            <w:noWrap/>
            <w:vAlign w:val="bottom"/>
          </w:tcPr>
          <w:p w14:paraId="1E2A631B" w14:textId="77777777" w:rsidR="00182C01" w:rsidRPr="009F383C" w:rsidRDefault="00182C01" w:rsidP="009F383C">
            <w:pPr>
              <w:rPr>
                <w:rFonts w:ascii="Calibri" w:eastAsia="Times New Roman" w:hAnsi="Calibri" w:cs="Times New Roman"/>
                <w:color w:val="000000"/>
                <w:sz w:val="22"/>
                <w:szCs w:val="22"/>
              </w:rPr>
            </w:pPr>
          </w:p>
        </w:tc>
      </w:tr>
      <w:tr w:rsidR="00F334BF" w:rsidRPr="009F383C" w14:paraId="032BA0CD" w14:textId="77777777" w:rsidTr="00182C01">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35CF0" w14:textId="0303E6B3" w:rsidR="00F334BF" w:rsidRPr="009F383C" w:rsidRDefault="00F334BF" w:rsidP="00F334BF">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4E148CA" w14:textId="5B24E83F" w:rsidR="00F334BF" w:rsidRPr="009F383C" w:rsidRDefault="00F334BF" w:rsidP="00F334BF">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X</w:t>
            </w:r>
          </w:p>
        </w:tc>
        <w:tc>
          <w:tcPr>
            <w:tcW w:w="1286" w:type="dxa"/>
            <w:tcBorders>
              <w:top w:val="single" w:sz="4" w:space="0" w:color="auto"/>
              <w:left w:val="nil"/>
              <w:bottom w:val="single" w:sz="4" w:space="0" w:color="auto"/>
              <w:right w:val="single" w:sz="4" w:space="0" w:color="auto"/>
            </w:tcBorders>
            <w:shd w:val="clear" w:color="auto" w:fill="auto"/>
            <w:noWrap/>
            <w:vAlign w:val="bottom"/>
          </w:tcPr>
          <w:p w14:paraId="61B252E9" w14:textId="77777777" w:rsidR="00F334BF" w:rsidRPr="009F383C" w:rsidRDefault="00F334BF" w:rsidP="00F334BF">
            <w:pPr>
              <w:jc w:val="center"/>
              <w:rPr>
                <w:rFonts w:ascii="Calibri" w:eastAsia="Times New Roman" w:hAnsi="Calibri"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1239335" w14:textId="77777777" w:rsidR="00F334BF" w:rsidRPr="009F383C" w:rsidRDefault="00F334BF" w:rsidP="00F334BF">
            <w:pPr>
              <w:jc w:val="center"/>
              <w:rPr>
                <w:rFonts w:ascii="Calibri" w:eastAsia="Times New Roman" w:hAnsi="Calibri" w:cs="Times New Roman"/>
                <w:color w:val="000000"/>
                <w:sz w:val="22"/>
                <w:szCs w:val="22"/>
              </w:rPr>
            </w:pPr>
          </w:p>
        </w:tc>
        <w:tc>
          <w:tcPr>
            <w:tcW w:w="1076" w:type="dxa"/>
            <w:tcBorders>
              <w:top w:val="single" w:sz="4" w:space="0" w:color="auto"/>
              <w:left w:val="nil"/>
              <w:bottom w:val="single" w:sz="4" w:space="0" w:color="auto"/>
              <w:right w:val="single" w:sz="4" w:space="0" w:color="auto"/>
            </w:tcBorders>
            <w:shd w:val="clear" w:color="auto" w:fill="auto"/>
            <w:noWrap/>
            <w:vAlign w:val="bottom"/>
          </w:tcPr>
          <w:p w14:paraId="1CD31493" w14:textId="7CCC6BA5" w:rsidR="00F334BF" w:rsidRPr="009F383C" w:rsidRDefault="00F334BF" w:rsidP="00F334BF">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4135</w:t>
            </w:r>
          </w:p>
        </w:tc>
        <w:tc>
          <w:tcPr>
            <w:tcW w:w="7339" w:type="dxa"/>
            <w:tcBorders>
              <w:top w:val="single" w:sz="4" w:space="0" w:color="auto"/>
              <w:left w:val="nil"/>
              <w:bottom w:val="single" w:sz="4" w:space="0" w:color="auto"/>
              <w:right w:val="single" w:sz="4" w:space="0" w:color="auto"/>
            </w:tcBorders>
            <w:shd w:val="clear" w:color="auto" w:fill="auto"/>
            <w:noWrap/>
            <w:vAlign w:val="bottom"/>
          </w:tcPr>
          <w:p w14:paraId="68C90758" w14:textId="3F5EB42E" w:rsidR="00F334BF" w:rsidRPr="009F383C" w:rsidRDefault="00F334BF" w:rsidP="00F334BF">
            <w:pPr>
              <w:rPr>
                <w:rFonts w:ascii="Calibri" w:eastAsia="Times New Roman" w:hAnsi="Calibri" w:cs="Times New Roman"/>
                <w:color w:val="000000"/>
                <w:sz w:val="22"/>
                <w:szCs w:val="22"/>
              </w:rPr>
            </w:pPr>
            <w:r w:rsidRPr="00F334BF">
              <w:rPr>
                <w:rFonts w:ascii="Calibri" w:eastAsia="Times New Roman" w:hAnsi="Calibri" w:cs="Times New Roman"/>
                <w:color w:val="000000"/>
                <w:sz w:val="22"/>
                <w:szCs w:val="22"/>
              </w:rPr>
              <w:t>Website Accessibility and Nondiscrimination</w:t>
            </w:r>
          </w:p>
        </w:tc>
      </w:tr>
      <w:tr w:rsidR="00F334BF" w:rsidRPr="009F383C" w14:paraId="7E34CC72" w14:textId="77777777" w:rsidTr="00182C01">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CB9F5" w14:textId="7905645D" w:rsidR="00F334BF" w:rsidRPr="009F383C" w:rsidRDefault="00F334BF" w:rsidP="00F334BF">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5E76C7DD" w14:textId="41BF18BD" w:rsidR="00F334BF" w:rsidRPr="009F383C" w:rsidRDefault="00F334BF" w:rsidP="00F334BF">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X</w:t>
            </w:r>
          </w:p>
        </w:tc>
        <w:tc>
          <w:tcPr>
            <w:tcW w:w="1286" w:type="dxa"/>
            <w:tcBorders>
              <w:top w:val="single" w:sz="4" w:space="0" w:color="auto"/>
              <w:left w:val="nil"/>
              <w:bottom w:val="single" w:sz="4" w:space="0" w:color="auto"/>
              <w:right w:val="single" w:sz="4" w:space="0" w:color="auto"/>
            </w:tcBorders>
            <w:shd w:val="clear" w:color="auto" w:fill="auto"/>
            <w:noWrap/>
            <w:vAlign w:val="bottom"/>
          </w:tcPr>
          <w:p w14:paraId="0DDE5DA7" w14:textId="77777777" w:rsidR="00F334BF" w:rsidRPr="009F383C" w:rsidRDefault="00F334BF" w:rsidP="00F334BF">
            <w:pPr>
              <w:jc w:val="center"/>
              <w:rPr>
                <w:rFonts w:ascii="Calibri" w:eastAsia="Times New Roman" w:hAnsi="Calibri"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6BB8684" w14:textId="77777777" w:rsidR="00F334BF" w:rsidRPr="009F383C" w:rsidRDefault="00F334BF" w:rsidP="00F334BF">
            <w:pPr>
              <w:jc w:val="center"/>
              <w:rPr>
                <w:rFonts w:ascii="Calibri" w:eastAsia="Times New Roman" w:hAnsi="Calibri" w:cs="Times New Roman"/>
                <w:color w:val="000000"/>
                <w:sz w:val="22"/>
                <w:szCs w:val="22"/>
              </w:rPr>
            </w:pPr>
          </w:p>
        </w:tc>
        <w:tc>
          <w:tcPr>
            <w:tcW w:w="1076" w:type="dxa"/>
            <w:tcBorders>
              <w:top w:val="single" w:sz="4" w:space="0" w:color="auto"/>
              <w:left w:val="nil"/>
              <w:bottom w:val="single" w:sz="4" w:space="0" w:color="auto"/>
              <w:right w:val="single" w:sz="4" w:space="0" w:color="auto"/>
            </w:tcBorders>
            <w:shd w:val="clear" w:color="auto" w:fill="auto"/>
            <w:noWrap/>
            <w:vAlign w:val="bottom"/>
          </w:tcPr>
          <w:p w14:paraId="03244E4C" w14:textId="054214EA" w:rsidR="00F334BF" w:rsidRPr="009F383C" w:rsidRDefault="00F334BF" w:rsidP="00F334BF">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4120</w:t>
            </w:r>
          </w:p>
        </w:tc>
        <w:tc>
          <w:tcPr>
            <w:tcW w:w="7339" w:type="dxa"/>
            <w:tcBorders>
              <w:top w:val="single" w:sz="4" w:space="0" w:color="auto"/>
              <w:left w:val="nil"/>
              <w:bottom w:val="single" w:sz="4" w:space="0" w:color="auto"/>
              <w:right w:val="single" w:sz="4" w:space="0" w:color="auto"/>
            </w:tcBorders>
            <w:shd w:val="clear" w:color="auto" w:fill="auto"/>
            <w:noWrap/>
            <w:vAlign w:val="bottom"/>
          </w:tcPr>
          <w:p w14:paraId="22DC7302" w14:textId="7E20D26C" w:rsidR="00F334BF" w:rsidRPr="009F383C" w:rsidRDefault="00F334BF" w:rsidP="00F334BF">
            <w:pPr>
              <w:rPr>
                <w:rFonts w:ascii="Calibri" w:eastAsia="Times New Roman" w:hAnsi="Calibri" w:cs="Times New Roman"/>
                <w:color w:val="000000"/>
                <w:sz w:val="22"/>
                <w:szCs w:val="22"/>
              </w:rPr>
            </w:pPr>
            <w:r w:rsidRPr="00F334BF">
              <w:rPr>
                <w:rFonts w:ascii="Calibri" w:eastAsia="Times New Roman" w:hAnsi="Calibri" w:cs="Times New Roman"/>
                <w:color w:val="000000"/>
                <w:sz w:val="22"/>
                <w:szCs w:val="22"/>
              </w:rPr>
              <w:t>Uniform Grievance Procedure</w:t>
            </w:r>
          </w:p>
        </w:tc>
      </w:tr>
      <w:tr w:rsidR="00F334BF" w:rsidRPr="009F383C" w14:paraId="2835C116" w14:textId="77777777" w:rsidTr="00182C01">
        <w:trPr>
          <w:trHeight w:val="300"/>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F8B9D" w14:textId="41F61F23" w:rsidR="00F334BF" w:rsidRPr="009F383C" w:rsidRDefault="00F334BF" w:rsidP="00F334BF">
            <w:pPr>
              <w:jc w:val="center"/>
              <w:rPr>
                <w:rFonts w:ascii="Calibri" w:eastAsia="Times New Roman" w:hAnsi="Calibri" w:cs="Times New Roman"/>
                <w:color w:val="000000"/>
                <w:sz w:val="22"/>
                <w:szCs w:val="22"/>
              </w:rPr>
            </w:pPr>
            <w:r w:rsidRPr="009F383C">
              <w:rPr>
                <w:rFonts w:ascii="Calibri" w:eastAsia="Times New Roman" w:hAnsi="Calibri" w:cs="Times New Roman"/>
                <w:color w:val="000000"/>
                <w:sz w:val="22"/>
                <w:szCs w:val="22"/>
              </w:rPr>
              <w:t>6/19/2018</w:t>
            </w:r>
          </w:p>
        </w:tc>
        <w:tc>
          <w:tcPr>
            <w:tcW w:w="1189" w:type="dxa"/>
            <w:tcBorders>
              <w:top w:val="single" w:sz="4" w:space="0" w:color="auto"/>
              <w:left w:val="nil"/>
              <w:bottom w:val="single" w:sz="4" w:space="0" w:color="auto"/>
              <w:right w:val="single" w:sz="4" w:space="0" w:color="auto"/>
            </w:tcBorders>
            <w:shd w:val="clear" w:color="auto" w:fill="auto"/>
            <w:noWrap/>
            <w:vAlign w:val="bottom"/>
          </w:tcPr>
          <w:p w14:paraId="0AABE187" w14:textId="1A15648C" w:rsidR="00F334BF" w:rsidRPr="009F383C" w:rsidRDefault="00F334BF" w:rsidP="00F334BF">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X</w:t>
            </w:r>
          </w:p>
        </w:tc>
        <w:tc>
          <w:tcPr>
            <w:tcW w:w="1286" w:type="dxa"/>
            <w:tcBorders>
              <w:top w:val="single" w:sz="4" w:space="0" w:color="auto"/>
              <w:left w:val="nil"/>
              <w:bottom w:val="single" w:sz="4" w:space="0" w:color="auto"/>
              <w:right w:val="single" w:sz="4" w:space="0" w:color="auto"/>
            </w:tcBorders>
            <w:shd w:val="clear" w:color="auto" w:fill="auto"/>
            <w:noWrap/>
            <w:vAlign w:val="bottom"/>
          </w:tcPr>
          <w:p w14:paraId="7EF7A333" w14:textId="77777777" w:rsidR="00F334BF" w:rsidRPr="009F383C" w:rsidRDefault="00F334BF" w:rsidP="00F334BF">
            <w:pPr>
              <w:jc w:val="center"/>
              <w:rPr>
                <w:rFonts w:ascii="Calibri" w:eastAsia="Times New Roman" w:hAnsi="Calibri" w:cs="Times New Roman"/>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D3CCD57" w14:textId="77777777" w:rsidR="00F334BF" w:rsidRPr="009F383C" w:rsidRDefault="00F334BF" w:rsidP="00F334BF">
            <w:pPr>
              <w:jc w:val="center"/>
              <w:rPr>
                <w:rFonts w:ascii="Calibri" w:eastAsia="Times New Roman" w:hAnsi="Calibri" w:cs="Times New Roman"/>
                <w:color w:val="000000"/>
                <w:sz w:val="22"/>
                <w:szCs w:val="22"/>
              </w:rPr>
            </w:pPr>
          </w:p>
        </w:tc>
        <w:tc>
          <w:tcPr>
            <w:tcW w:w="1076" w:type="dxa"/>
            <w:tcBorders>
              <w:top w:val="single" w:sz="4" w:space="0" w:color="auto"/>
              <w:left w:val="nil"/>
              <w:bottom w:val="single" w:sz="4" w:space="0" w:color="auto"/>
              <w:right w:val="single" w:sz="4" w:space="0" w:color="auto"/>
            </w:tcBorders>
            <w:shd w:val="clear" w:color="auto" w:fill="auto"/>
            <w:noWrap/>
            <w:vAlign w:val="bottom"/>
          </w:tcPr>
          <w:p w14:paraId="209E7F83" w14:textId="685DC7D0" w:rsidR="00F334BF" w:rsidRPr="009F383C" w:rsidRDefault="00F334BF" w:rsidP="00F334BF">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4120F</w:t>
            </w:r>
          </w:p>
        </w:tc>
        <w:tc>
          <w:tcPr>
            <w:tcW w:w="7339" w:type="dxa"/>
            <w:tcBorders>
              <w:top w:val="single" w:sz="4" w:space="0" w:color="auto"/>
              <w:left w:val="nil"/>
              <w:bottom w:val="single" w:sz="4" w:space="0" w:color="auto"/>
              <w:right w:val="single" w:sz="4" w:space="0" w:color="auto"/>
            </w:tcBorders>
            <w:shd w:val="clear" w:color="auto" w:fill="auto"/>
            <w:noWrap/>
            <w:vAlign w:val="bottom"/>
          </w:tcPr>
          <w:p w14:paraId="7B8E96A2" w14:textId="4EFB2E40" w:rsidR="00F334BF" w:rsidRPr="009F383C" w:rsidRDefault="00F334BF" w:rsidP="00F334BF">
            <w:pPr>
              <w:rPr>
                <w:rFonts w:ascii="Calibri" w:eastAsia="Times New Roman" w:hAnsi="Calibri" w:cs="Times New Roman"/>
                <w:color w:val="000000"/>
                <w:sz w:val="22"/>
                <w:szCs w:val="22"/>
              </w:rPr>
            </w:pPr>
            <w:r w:rsidRPr="00F334BF">
              <w:rPr>
                <w:rFonts w:ascii="Calibri" w:eastAsia="Times New Roman" w:hAnsi="Calibri" w:cs="Times New Roman"/>
                <w:color w:val="000000"/>
                <w:sz w:val="22"/>
                <w:szCs w:val="22"/>
              </w:rPr>
              <w:t>Uniform Grievance Procedure</w:t>
            </w:r>
            <w:r>
              <w:rPr>
                <w:rFonts w:ascii="Calibri" w:eastAsia="Times New Roman" w:hAnsi="Calibri" w:cs="Times New Roman"/>
                <w:color w:val="000000"/>
                <w:sz w:val="22"/>
                <w:szCs w:val="22"/>
              </w:rPr>
              <w:t xml:space="preserve"> Form</w:t>
            </w:r>
          </w:p>
        </w:tc>
      </w:tr>
    </w:tbl>
    <w:p w14:paraId="570B23ED" w14:textId="77777777" w:rsidR="00B02844" w:rsidRPr="002D7E21" w:rsidRDefault="00B02844" w:rsidP="00E123E3">
      <w:pPr>
        <w:spacing w:after="120"/>
        <w:rPr>
          <w:sz w:val="22"/>
          <w:szCs w:val="22"/>
        </w:rPr>
      </w:pPr>
    </w:p>
    <w:sectPr w:rsidR="00B02844" w:rsidRPr="002D7E21" w:rsidSect="00003F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00AE5"/>
    <w:rsid w:val="00003F10"/>
    <w:rsid w:val="00004883"/>
    <w:rsid w:val="00011B2E"/>
    <w:rsid w:val="000318B8"/>
    <w:rsid w:val="00040350"/>
    <w:rsid w:val="00042A5E"/>
    <w:rsid w:val="000478B7"/>
    <w:rsid w:val="00047A9A"/>
    <w:rsid w:val="00056625"/>
    <w:rsid w:val="0006014E"/>
    <w:rsid w:val="00062890"/>
    <w:rsid w:val="00062957"/>
    <w:rsid w:val="00064B3A"/>
    <w:rsid w:val="0007516D"/>
    <w:rsid w:val="000759A8"/>
    <w:rsid w:val="00092855"/>
    <w:rsid w:val="00093AF5"/>
    <w:rsid w:val="00093EF7"/>
    <w:rsid w:val="00096EE9"/>
    <w:rsid w:val="000A6429"/>
    <w:rsid w:val="000C0D4B"/>
    <w:rsid w:val="000C50AF"/>
    <w:rsid w:val="000D7AF8"/>
    <w:rsid w:val="000E75A3"/>
    <w:rsid w:val="000F47B1"/>
    <w:rsid w:val="000F599A"/>
    <w:rsid w:val="00114095"/>
    <w:rsid w:val="00123EC5"/>
    <w:rsid w:val="00140D21"/>
    <w:rsid w:val="00145CDA"/>
    <w:rsid w:val="00162041"/>
    <w:rsid w:val="00164AB1"/>
    <w:rsid w:val="00165C49"/>
    <w:rsid w:val="00166C71"/>
    <w:rsid w:val="00167610"/>
    <w:rsid w:val="0018201B"/>
    <w:rsid w:val="00182C01"/>
    <w:rsid w:val="00183B6A"/>
    <w:rsid w:val="00192370"/>
    <w:rsid w:val="001947B9"/>
    <w:rsid w:val="00194EB5"/>
    <w:rsid w:val="001A05AC"/>
    <w:rsid w:val="001A67D9"/>
    <w:rsid w:val="001B15A4"/>
    <w:rsid w:val="001B3603"/>
    <w:rsid w:val="001B724D"/>
    <w:rsid w:val="001B75E9"/>
    <w:rsid w:val="001C1E26"/>
    <w:rsid w:val="001C21F2"/>
    <w:rsid w:val="001D0B4E"/>
    <w:rsid w:val="001F2599"/>
    <w:rsid w:val="0020132E"/>
    <w:rsid w:val="00202706"/>
    <w:rsid w:val="002031C0"/>
    <w:rsid w:val="002053EE"/>
    <w:rsid w:val="00213C3D"/>
    <w:rsid w:val="00214619"/>
    <w:rsid w:val="0022297D"/>
    <w:rsid w:val="00230388"/>
    <w:rsid w:val="00233500"/>
    <w:rsid w:val="00236087"/>
    <w:rsid w:val="00236AA0"/>
    <w:rsid w:val="00236DAA"/>
    <w:rsid w:val="002377AC"/>
    <w:rsid w:val="00242485"/>
    <w:rsid w:val="00243DE6"/>
    <w:rsid w:val="00245317"/>
    <w:rsid w:val="002614B7"/>
    <w:rsid w:val="00261BDF"/>
    <w:rsid w:val="002638E4"/>
    <w:rsid w:val="002950FD"/>
    <w:rsid w:val="002A499D"/>
    <w:rsid w:val="002B6FD1"/>
    <w:rsid w:val="002C4991"/>
    <w:rsid w:val="002C7D28"/>
    <w:rsid w:val="002D0915"/>
    <w:rsid w:val="002D7E21"/>
    <w:rsid w:val="002E7890"/>
    <w:rsid w:val="002F59CB"/>
    <w:rsid w:val="00300B05"/>
    <w:rsid w:val="00303844"/>
    <w:rsid w:val="0030735F"/>
    <w:rsid w:val="00313E58"/>
    <w:rsid w:val="00315259"/>
    <w:rsid w:val="0032112F"/>
    <w:rsid w:val="0032445A"/>
    <w:rsid w:val="0033451F"/>
    <w:rsid w:val="00341CAA"/>
    <w:rsid w:val="003602DA"/>
    <w:rsid w:val="00364363"/>
    <w:rsid w:val="00365362"/>
    <w:rsid w:val="00371F24"/>
    <w:rsid w:val="00397E79"/>
    <w:rsid w:val="003A0F52"/>
    <w:rsid w:val="003A21D0"/>
    <w:rsid w:val="003B0337"/>
    <w:rsid w:val="003B0BAC"/>
    <w:rsid w:val="003B452B"/>
    <w:rsid w:val="003D162B"/>
    <w:rsid w:val="003D1D60"/>
    <w:rsid w:val="003D2C53"/>
    <w:rsid w:val="003D30F3"/>
    <w:rsid w:val="003D5F0F"/>
    <w:rsid w:val="003F04E6"/>
    <w:rsid w:val="003F16B8"/>
    <w:rsid w:val="003F79FE"/>
    <w:rsid w:val="00417A74"/>
    <w:rsid w:val="004355F4"/>
    <w:rsid w:val="0044295D"/>
    <w:rsid w:val="0045214D"/>
    <w:rsid w:val="004555C0"/>
    <w:rsid w:val="00463524"/>
    <w:rsid w:val="0046670B"/>
    <w:rsid w:val="004754E0"/>
    <w:rsid w:val="00476F82"/>
    <w:rsid w:val="004835AB"/>
    <w:rsid w:val="004A7545"/>
    <w:rsid w:val="004B24B0"/>
    <w:rsid w:val="004B51E8"/>
    <w:rsid w:val="004C02A0"/>
    <w:rsid w:val="004C6E04"/>
    <w:rsid w:val="004C793B"/>
    <w:rsid w:val="004D14AB"/>
    <w:rsid w:val="004D7899"/>
    <w:rsid w:val="004E5B99"/>
    <w:rsid w:val="00516F6F"/>
    <w:rsid w:val="00521A46"/>
    <w:rsid w:val="00524B25"/>
    <w:rsid w:val="005316C1"/>
    <w:rsid w:val="005335D2"/>
    <w:rsid w:val="0054040C"/>
    <w:rsid w:val="0054572C"/>
    <w:rsid w:val="005551A8"/>
    <w:rsid w:val="00583946"/>
    <w:rsid w:val="00591885"/>
    <w:rsid w:val="00593B05"/>
    <w:rsid w:val="005A6A29"/>
    <w:rsid w:val="005A79EF"/>
    <w:rsid w:val="005B0577"/>
    <w:rsid w:val="005B0A3B"/>
    <w:rsid w:val="005C7362"/>
    <w:rsid w:val="005D355C"/>
    <w:rsid w:val="005E1759"/>
    <w:rsid w:val="006140F0"/>
    <w:rsid w:val="00615D11"/>
    <w:rsid w:val="006201E7"/>
    <w:rsid w:val="00641877"/>
    <w:rsid w:val="00646A42"/>
    <w:rsid w:val="00651E5C"/>
    <w:rsid w:val="00685B4D"/>
    <w:rsid w:val="0069119C"/>
    <w:rsid w:val="00691490"/>
    <w:rsid w:val="00693763"/>
    <w:rsid w:val="006964C7"/>
    <w:rsid w:val="006B4981"/>
    <w:rsid w:val="006D2B8C"/>
    <w:rsid w:val="007035E2"/>
    <w:rsid w:val="007175B8"/>
    <w:rsid w:val="00725FDD"/>
    <w:rsid w:val="00727071"/>
    <w:rsid w:val="00727DA4"/>
    <w:rsid w:val="0073321F"/>
    <w:rsid w:val="00733AB2"/>
    <w:rsid w:val="00735CB2"/>
    <w:rsid w:val="0077433E"/>
    <w:rsid w:val="0079296A"/>
    <w:rsid w:val="007949DE"/>
    <w:rsid w:val="00795E81"/>
    <w:rsid w:val="007A62C0"/>
    <w:rsid w:val="007B5EA6"/>
    <w:rsid w:val="007B7411"/>
    <w:rsid w:val="007C2568"/>
    <w:rsid w:val="007C73E9"/>
    <w:rsid w:val="007D235C"/>
    <w:rsid w:val="007D4668"/>
    <w:rsid w:val="007E11EE"/>
    <w:rsid w:val="007E24E2"/>
    <w:rsid w:val="007E291F"/>
    <w:rsid w:val="007F0532"/>
    <w:rsid w:val="007F45C1"/>
    <w:rsid w:val="007F6DAF"/>
    <w:rsid w:val="00802664"/>
    <w:rsid w:val="0082018A"/>
    <w:rsid w:val="00824EDD"/>
    <w:rsid w:val="00830EB9"/>
    <w:rsid w:val="0085512B"/>
    <w:rsid w:val="00857AE8"/>
    <w:rsid w:val="00860EC5"/>
    <w:rsid w:val="00873AFD"/>
    <w:rsid w:val="00874E5E"/>
    <w:rsid w:val="00880C44"/>
    <w:rsid w:val="0088323B"/>
    <w:rsid w:val="008977BE"/>
    <w:rsid w:val="008B0C36"/>
    <w:rsid w:val="008C26E3"/>
    <w:rsid w:val="008D3CB5"/>
    <w:rsid w:val="008E157D"/>
    <w:rsid w:val="008E396B"/>
    <w:rsid w:val="008E55B8"/>
    <w:rsid w:val="008E66F0"/>
    <w:rsid w:val="008F0A10"/>
    <w:rsid w:val="008F3E88"/>
    <w:rsid w:val="00902DBC"/>
    <w:rsid w:val="009138D7"/>
    <w:rsid w:val="0091630A"/>
    <w:rsid w:val="009208BB"/>
    <w:rsid w:val="009268ED"/>
    <w:rsid w:val="00930740"/>
    <w:rsid w:val="00950FEF"/>
    <w:rsid w:val="009513AD"/>
    <w:rsid w:val="009671CE"/>
    <w:rsid w:val="00972EE7"/>
    <w:rsid w:val="0097528F"/>
    <w:rsid w:val="00995921"/>
    <w:rsid w:val="009A26BD"/>
    <w:rsid w:val="009A3A40"/>
    <w:rsid w:val="009B0FDE"/>
    <w:rsid w:val="009B2521"/>
    <w:rsid w:val="009B48D3"/>
    <w:rsid w:val="009B50B2"/>
    <w:rsid w:val="009C4BD2"/>
    <w:rsid w:val="009C50D4"/>
    <w:rsid w:val="009C577D"/>
    <w:rsid w:val="009E4469"/>
    <w:rsid w:val="009E4536"/>
    <w:rsid w:val="009F0D05"/>
    <w:rsid w:val="009F383C"/>
    <w:rsid w:val="009F3890"/>
    <w:rsid w:val="009F3CF3"/>
    <w:rsid w:val="009F58C1"/>
    <w:rsid w:val="009F71F3"/>
    <w:rsid w:val="00A07B44"/>
    <w:rsid w:val="00A152F1"/>
    <w:rsid w:val="00A3626E"/>
    <w:rsid w:val="00A407C9"/>
    <w:rsid w:val="00A41B58"/>
    <w:rsid w:val="00A43340"/>
    <w:rsid w:val="00A44160"/>
    <w:rsid w:val="00A4737E"/>
    <w:rsid w:val="00A475F6"/>
    <w:rsid w:val="00A56B16"/>
    <w:rsid w:val="00A56BB1"/>
    <w:rsid w:val="00A85CF3"/>
    <w:rsid w:val="00A93A55"/>
    <w:rsid w:val="00A94C80"/>
    <w:rsid w:val="00A95988"/>
    <w:rsid w:val="00AA30A0"/>
    <w:rsid w:val="00AA48AF"/>
    <w:rsid w:val="00AA68A5"/>
    <w:rsid w:val="00AB5604"/>
    <w:rsid w:val="00AB6E26"/>
    <w:rsid w:val="00AB779D"/>
    <w:rsid w:val="00AC2301"/>
    <w:rsid w:val="00AC3E3C"/>
    <w:rsid w:val="00AF1129"/>
    <w:rsid w:val="00B02844"/>
    <w:rsid w:val="00B053C0"/>
    <w:rsid w:val="00B16711"/>
    <w:rsid w:val="00B22F84"/>
    <w:rsid w:val="00B23EC1"/>
    <w:rsid w:val="00B318F6"/>
    <w:rsid w:val="00B52135"/>
    <w:rsid w:val="00B5664B"/>
    <w:rsid w:val="00B578D9"/>
    <w:rsid w:val="00B67C23"/>
    <w:rsid w:val="00B90B57"/>
    <w:rsid w:val="00B93BCB"/>
    <w:rsid w:val="00BA0622"/>
    <w:rsid w:val="00BA653D"/>
    <w:rsid w:val="00BC5DDE"/>
    <w:rsid w:val="00BD2866"/>
    <w:rsid w:val="00BE15AA"/>
    <w:rsid w:val="00C129DA"/>
    <w:rsid w:val="00C302FE"/>
    <w:rsid w:val="00C35B53"/>
    <w:rsid w:val="00C502A3"/>
    <w:rsid w:val="00C51413"/>
    <w:rsid w:val="00C600FE"/>
    <w:rsid w:val="00C623EB"/>
    <w:rsid w:val="00C66AB5"/>
    <w:rsid w:val="00C66D31"/>
    <w:rsid w:val="00C70BB4"/>
    <w:rsid w:val="00C913C6"/>
    <w:rsid w:val="00C92044"/>
    <w:rsid w:val="00CB0FED"/>
    <w:rsid w:val="00CB7C00"/>
    <w:rsid w:val="00CB7FEB"/>
    <w:rsid w:val="00CD6DE0"/>
    <w:rsid w:val="00CE44B1"/>
    <w:rsid w:val="00D11397"/>
    <w:rsid w:val="00D1414D"/>
    <w:rsid w:val="00D26C68"/>
    <w:rsid w:val="00D319BC"/>
    <w:rsid w:val="00D4111C"/>
    <w:rsid w:val="00D42178"/>
    <w:rsid w:val="00D54107"/>
    <w:rsid w:val="00D6688F"/>
    <w:rsid w:val="00D70E98"/>
    <w:rsid w:val="00D738DB"/>
    <w:rsid w:val="00D764E2"/>
    <w:rsid w:val="00DA1B1D"/>
    <w:rsid w:val="00DC1660"/>
    <w:rsid w:val="00DE0628"/>
    <w:rsid w:val="00DE5BFC"/>
    <w:rsid w:val="00DF3DFF"/>
    <w:rsid w:val="00E100D0"/>
    <w:rsid w:val="00E123E3"/>
    <w:rsid w:val="00E33D2C"/>
    <w:rsid w:val="00E41060"/>
    <w:rsid w:val="00E675B8"/>
    <w:rsid w:val="00E73357"/>
    <w:rsid w:val="00E82DF6"/>
    <w:rsid w:val="00E84ADF"/>
    <w:rsid w:val="00EA5FB2"/>
    <w:rsid w:val="00EB2686"/>
    <w:rsid w:val="00EB50FE"/>
    <w:rsid w:val="00EC2244"/>
    <w:rsid w:val="00EE3473"/>
    <w:rsid w:val="00EE70DE"/>
    <w:rsid w:val="00EF34D5"/>
    <w:rsid w:val="00F0057C"/>
    <w:rsid w:val="00F00CE7"/>
    <w:rsid w:val="00F0169D"/>
    <w:rsid w:val="00F0677C"/>
    <w:rsid w:val="00F32508"/>
    <w:rsid w:val="00F334BF"/>
    <w:rsid w:val="00F37389"/>
    <w:rsid w:val="00F427A7"/>
    <w:rsid w:val="00F42E41"/>
    <w:rsid w:val="00F43516"/>
    <w:rsid w:val="00F54F7D"/>
    <w:rsid w:val="00F66722"/>
    <w:rsid w:val="00F75AB5"/>
    <w:rsid w:val="00F75D54"/>
    <w:rsid w:val="00F809AA"/>
    <w:rsid w:val="00F91BFD"/>
    <w:rsid w:val="00FA009B"/>
    <w:rsid w:val="00FB68CD"/>
    <w:rsid w:val="00FB7E2C"/>
    <w:rsid w:val="00FC0793"/>
    <w:rsid w:val="00FD05B1"/>
    <w:rsid w:val="00FD1293"/>
    <w:rsid w:val="00FD33F2"/>
    <w:rsid w:val="00FD4063"/>
    <w:rsid w:val="00FE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F925"/>
  <w14:defaultImageDpi w14:val="300"/>
  <w15:docId w15:val="{26AE4DE9-367E-4E7A-9E90-F0C00D3B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bpeterson</cp:lastModifiedBy>
  <cp:revision>16</cp:revision>
  <dcterms:created xsi:type="dcterms:W3CDTF">2018-06-15T18:34:00Z</dcterms:created>
  <dcterms:modified xsi:type="dcterms:W3CDTF">2018-06-22T03:10:00Z</dcterms:modified>
</cp:coreProperties>
</file>