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050CE" w14:textId="77777777" w:rsidR="008B0C36" w:rsidRDefault="008B0C36" w:rsidP="008B0C36">
      <w:pPr>
        <w:jc w:val="center"/>
      </w:pPr>
      <w:bookmarkStart w:id="0" w:name="_Hlk523300613"/>
      <w:r>
        <w:t>Agenda for</w:t>
      </w:r>
    </w:p>
    <w:p w14:paraId="3578D4F7" w14:textId="5CF5370A" w:rsidR="008B0C36" w:rsidRDefault="00EF1838" w:rsidP="008B0C36">
      <w:pPr>
        <w:jc w:val="center"/>
      </w:pPr>
      <w:r>
        <w:t>January 7, 2020</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3D00ABC6" w14:textId="77777777" w:rsidR="003B0BAC" w:rsidRDefault="00B52803" w:rsidP="003B0BAC">
      <w:pPr>
        <w:jc w:val="center"/>
      </w:pPr>
      <w:r>
        <w:t>6:30 PM 2275 W. Hubbard Rd</w:t>
      </w:r>
      <w:r w:rsidR="00BA5419">
        <w:t>. Kuna Idaho</w:t>
      </w:r>
      <w:r w:rsidR="00591472">
        <w:t xml:space="preserve"> 4-6 House (Bldg. 3)</w:t>
      </w:r>
    </w:p>
    <w:p w14:paraId="5DCAB04E" w14:textId="77777777" w:rsidR="00CF7D31" w:rsidRDefault="00CF7D31" w:rsidP="003B0BAC">
      <w:pPr>
        <w:jc w:val="center"/>
      </w:pPr>
    </w:p>
    <w:p w14:paraId="43DA9752"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33EC0FB6"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2239AAE" w14:textId="2E97D851"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EF1838">
        <w:rPr>
          <w:sz w:val="22"/>
          <w:szCs w:val="22"/>
        </w:rPr>
        <w:t>Jensen</w:t>
      </w:r>
      <w:r w:rsidR="00A407C9">
        <w:rPr>
          <w:sz w:val="22"/>
          <w:szCs w:val="22"/>
        </w:rPr>
        <w:t>)</w:t>
      </w:r>
    </w:p>
    <w:p w14:paraId="2AF1A55B" w14:textId="77777777" w:rsidR="00FE73F2" w:rsidRDefault="00FE73F2" w:rsidP="00AF1129">
      <w:pPr>
        <w:pStyle w:val="ListParagraph"/>
        <w:numPr>
          <w:ilvl w:val="1"/>
          <w:numId w:val="8"/>
        </w:numPr>
        <w:spacing w:after="120"/>
        <w:rPr>
          <w:sz w:val="22"/>
          <w:szCs w:val="22"/>
        </w:rPr>
        <w:sectPr w:rsidR="00FE73F2" w:rsidSect="00FE73F2">
          <w:pgSz w:w="12240" w:h="15840"/>
          <w:pgMar w:top="1440" w:right="1440" w:bottom="1440" w:left="1440" w:header="720" w:footer="720" w:gutter="0"/>
          <w:cols w:space="720"/>
          <w:docGrid w:linePitch="360"/>
        </w:sectPr>
      </w:pPr>
    </w:p>
    <w:p w14:paraId="13616AFB"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14:paraId="1B51DE47"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14:paraId="2EC8FB06" w14:textId="77777777" w:rsidR="00394980" w:rsidRDefault="00394980" w:rsidP="00AF1129">
      <w:pPr>
        <w:pStyle w:val="ListParagraph"/>
        <w:numPr>
          <w:ilvl w:val="1"/>
          <w:numId w:val="8"/>
        </w:numPr>
        <w:spacing w:after="120"/>
        <w:rPr>
          <w:sz w:val="22"/>
          <w:szCs w:val="22"/>
        </w:rPr>
      </w:pPr>
      <w:r>
        <w:rPr>
          <w:sz w:val="22"/>
          <w:szCs w:val="22"/>
        </w:rPr>
        <w:t>Director Martin ____</w:t>
      </w:r>
    </w:p>
    <w:p w14:paraId="6F52D59E" w14:textId="77777777" w:rsidR="00394980" w:rsidRDefault="00394980" w:rsidP="00AF1129">
      <w:pPr>
        <w:pStyle w:val="ListParagraph"/>
        <w:numPr>
          <w:ilvl w:val="1"/>
          <w:numId w:val="8"/>
        </w:numPr>
        <w:spacing w:after="120"/>
        <w:rPr>
          <w:sz w:val="22"/>
          <w:szCs w:val="22"/>
        </w:rPr>
      </w:pPr>
      <w:r>
        <w:rPr>
          <w:sz w:val="22"/>
          <w:szCs w:val="22"/>
        </w:rPr>
        <w:t xml:space="preserve">Director </w:t>
      </w:r>
      <w:r w:rsidR="004F5A20">
        <w:rPr>
          <w:sz w:val="22"/>
          <w:szCs w:val="22"/>
        </w:rPr>
        <w:t>Jensen</w:t>
      </w:r>
      <w:r>
        <w:rPr>
          <w:sz w:val="22"/>
          <w:szCs w:val="22"/>
        </w:rPr>
        <w:t xml:space="preserve"> ____</w:t>
      </w:r>
    </w:p>
    <w:p w14:paraId="57D9F054" w14:textId="77777777" w:rsidR="0003699B" w:rsidRDefault="00833F45" w:rsidP="00AF1129">
      <w:pPr>
        <w:pStyle w:val="ListParagraph"/>
        <w:numPr>
          <w:ilvl w:val="1"/>
          <w:numId w:val="8"/>
        </w:numPr>
        <w:spacing w:after="120"/>
        <w:rPr>
          <w:sz w:val="22"/>
          <w:szCs w:val="22"/>
        </w:rPr>
      </w:pPr>
      <w:r>
        <w:rPr>
          <w:sz w:val="22"/>
          <w:szCs w:val="22"/>
        </w:rPr>
        <w:t>vacant</w:t>
      </w:r>
    </w:p>
    <w:p w14:paraId="5EE5AFF0" w14:textId="7777777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14:paraId="2C9B79D5" w14:textId="77777777" w:rsidR="00FE73F2" w:rsidRDefault="00FE73F2" w:rsidP="003B0BAC">
      <w:pPr>
        <w:pStyle w:val="ListParagraph"/>
        <w:numPr>
          <w:ilvl w:val="0"/>
          <w:numId w:val="8"/>
        </w:numPr>
        <w:spacing w:after="120"/>
        <w:rPr>
          <w:sz w:val="22"/>
          <w:szCs w:val="22"/>
        </w:rPr>
        <w:sectPr w:rsidR="00FE73F2" w:rsidSect="00FE73F2">
          <w:type w:val="continuous"/>
          <w:pgSz w:w="12240" w:h="15840"/>
          <w:pgMar w:top="1440" w:right="1440" w:bottom="1440" w:left="1440" w:header="720" w:footer="720" w:gutter="0"/>
          <w:cols w:num="2" w:space="720"/>
          <w:docGrid w:linePitch="360"/>
        </w:sectPr>
      </w:pPr>
    </w:p>
    <w:p w14:paraId="639DAC94" w14:textId="57F0D615" w:rsidR="00D1414D" w:rsidRDefault="005070E6" w:rsidP="003B0BAC">
      <w:pPr>
        <w:pStyle w:val="ListParagraph"/>
        <w:numPr>
          <w:ilvl w:val="0"/>
          <w:numId w:val="8"/>
        </w:numPr>
        <w:spacing w:after="120"/>
        <w:rPr>
          <w:sz w:val="22"/>
          <w:szCs w:val="22"/>
        </w:rPr>
      </w:pPr>
      <w:r>
        <w:rPr>
          <w:sz w:val="22"/>
          <w:szCs w:val="22"/>
        </w:rPr>
        <w:t xml:space="preserve">READING OF </w:t>
      </w:r>
      <w:r w:rsidR="00C37C29">
        <w:rPr>
          <w:sz w:val="22"/>
          <w:szCs w:val="22"/>
        </w:rPr>
        <w:t xml:space="preserve">MISSION or </w:t>
      </w:r>
      <w:r w:rsidR="00C37C29" w:rsidRPr="00802E80">
        <w:rPr>
          <w:sz w:val="22"/>
          <w:szCs w:val="22"/>
        </w:rPr>
        <w:t>CHARTER DESIGN ELEMENTS</w:t>
      </w:r>
      <w:r w:rsidR="00802E80">
        <w:rPr>
          <w:sz w:val="22"/>
          <w:szCs w:val="22"/>
        </w:rPr>
        <w:t xml:space="preserve"> (</w:t>
      </w:r>
      <w:r w:rsidR="00EF1838">
        <w:rPr>
          <w:sz w:val="22"/>
          <w:szCs w:val="22"/>
        </w:rPr>
        <w:t>Jensen</w:t>
      </w:r>
      <w:r w:rsidR="00802E80">
        <w:rPr>
          <w:sz w:val="22"/>
          <w:szCs w:val="22"/>
        </w:rPr>
        <w:t>)</w:t>
      </w:r>
    </w:p>
    <w:p w14:paraId="32F29F8E" w14:textId="77777777" w:rsidR="00802E80" w:rsidRDefault="00802E80" w:rsidP="00802E80">
      <w:pPr>
        <w:pStyle w:val="ListParagraph"/>
        <w:numPr>
          <w:ilvl w:val="1"/>
          <w:numId w:val="8"/>
        </w:numPr>
        <w:spacing w:after="120"/>
        <w:rPr>
          <w:sz w:val="22"/>
          <w:szCs w:val="22"/>
        </w:rPr>
      </w:pPr>
      <w:r w:rsidRPr="00802E80">
        <w:rPr>
          <w:b/>
          <w:sz w:val="22"/>
          <w:szCs w:val="22"/>
        </w:rPr>
        <w:t>Mission</w:t>
      </w:r>
      <w:r>
        <w:rPr>
          <w:sz w:val="22"/>
          <w:szCs w:val="22"/>
        </w:rPr>
        <w:t xml:space="preserve">: </w:t>
      </w:r>
      <w:r w:rsidRPr="00802E80">
        <w:rPr>
          <w:sz w:val="22"/>
          <w:szCs w:val="22"/>
        </w:rPr>
        <w:t>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0DFD2BE" w14:textId="77777777" w:rsidR="00AB779D" w:rsidRDefault="00802E80" w:rsidP="00802E80">
      <w:pPr>
        <w:pStyle w:val="ListParagraph"/>
        <w:numPr>
          <w:ilvl w:val="1"/>
          <w:numId w:val="8"/>
        </w:numPr>
        <w:spacing w:after="120"/>
        <w:rPr>
          <w:sz w:val="22"/>
          <w:szCs w:val="22"/>
        </w:rPr>
      </w:pPr>
      <w:r w:rsidRPr="00802E80">
        <w:rPr>
          <w:b/>
          <w:sz w:val="22"/>
          <w:szCs w:val="22"/>
        </w:rPr>
        <w:t>Design Elements</w:t>
      </w:r>
      <w:r>
        <w:rPr>
          <w:sz w:val="22"/>
          <w:szCs w:val="22"/>
        </w:rPr>
        <w:t>:</w:t>
      </w:r>
    </w:p>
    <w:p w14:paraId="45A499CA" w14:textId="77777777" w:rsidR="00802E80" w:rsidRDefault="00802E80" w:rsidP="00802E80">
      <w:pPr>
        <w:pStyle w:val="ListParagraph"/>
        <w:numPr>
          <w:ilvl w:val="2"/>
          <w:numId w:val="8"/>
        </w:numPr>
        <w:spacing w:after="120"/>
        <w:rPr>
          <w:sz w:val="22"/>
          <w:szCs w:val="22"/>
        </w:rPr>
      </w:pPr>
      <w:r w:rsidRPr="00802E80">
        <w:rPr>
          <w:sz w:val="22"/>
          <w:szCs w:val="22"/>
        </w:rPr>
        <w:t>STEM will be developed as a school-wide culture through a focus on inquiry, problem solving, and flexible scheduling.</w:t>
      </w:r>
    </w:p>
    <w:p w14:paraId="56ACC142" w14:textId="77777777" w:rsidR="00802E80" w:rsidRDefault="00802E80" w:rsidP="00802E80">
      <w:pPr>
        <w:pStyle w:val="ListParagraph"/>
        <w:numPr>
          <w:ilvl w:val="2"/>
          <w:numId w:val="8"/>
        </w:numPr>
        <w:spacing w:after="120"/>
        <w:rPr>
          <w:sz w:val="22"/>
          <w:szCs w:val="22"/>
        </w:rPr>
      </w:pPr>
      <w:r w:rsidRPr="00802E80">
        <w:rPr>
          <w:sz w:val="22"/>
          <w:szCs w:val="22"/>
        </w:rPr>
        <w:t xml:space="preserve">Curriculum will be </w:t>
      </w:r>
      <w:r>
        <w:rPr>
          <w:sz w:val="22"/>
          <w:szCs w:val="22"/>
        </w:rPr>
        <w:t>m</w:t>
      </w:r>
      <w:r w:rsidRPr="00802E80">
        <w:rPr>
          <w:sz w:val="22"/>
          <w:szCs w:val="22"/>
        </w:rPr>
        <w:t>astery-</w:t>
      </w:r>
      <w:r>
        <w:rPr>
          <w:sz w:val="22"/>
          <w:szCs w:val="22"/>
        </w:rPr>
        <w:t>b</w:t>
      </w:r>
      <w:r w:rsidRPr="00802E80">
        <w:rPr>
          <w:sz w:val="22"/>
          <w:szCs w:val="22"/>
        </w:rPr>
        <w:t xml:space="preserve">ased and </w:t>
      </w:r>
      <w:r>
        <w:rPr>
          <w:sz w:val="22"/>
          <w:szCs w:val="22"/>
        </w:rPr>
        <w:t>p</w:t>
      </w:r>
      <w:r w:rsidRPr="00802E80">
        <w:rPr>
          <w:sz w:val="22"/>
          <w:szCs w:val="22"/>
        </w:rPr>
        <w:t>ersonalized.</w:t>
      </w:r>
    </w:p>
    <w:p w14:paraId="3C7EE9E0" w14:textId="77777777" w:rsidR="00802E80" w:rsidRDefault="00802E80" w:rsidP="00802E80">
      <w:pPr>
        <w:pStyle w:val="ListParagraph"/>
        <w:numPr>
          <w:ilvl w:val="2"/>
          <w:numId w:val="8"/>
        </w:numPr>
        <w:spacing w:after="120"/>
        <w:rPr>
          <w:sz w:val="22"/>
          <w:szCs w:val="22"/>
        </w:rPr>
      </w:pPr>
      <w:r w:rsidRPr="00802E80">
        <w:rPr>
          <w:sz w:val="22"/>
          <w:szCs w:val="22"/>
        </w:rPr>
        <w:t>Curriculum will be integrated across subjects through use of project-based learning strategies as well as reading and writing projects.</w:t>
      </w:r>
    </w:p>
    <w:p w14:paraId="6BDF1B9A" w14:textId="77777777" w:rsidR="00802E80" w:rsidRPr="00802E80" w:rsidRDefault="00802E80" w:rsidP="00802E80">
      <w:pPr>
        <w:pStyle w:val="ListParagraph"/>
        <w:numPr>
          <w:ilvl w:val="2"/>
          <w:numId w:val="8"/>
        </w:numPr>
        <w:spacing w:after="120"/>
        <w:rPr>
          <w:sz w:val="22"/>
          <w:szCs w:val="22"/>
        </w:rPr>
      </w:pPr>
      <w:r w:rsidRPr="00802E80">
        <w:rPr>
          <w:sz w:val="22"/>
          <w:szCs w:val="22"/>
        </w:rPr>
        <w:t xml:space="preserve">Expanded assessment methodologies will be used school-wide, including portfolios, presentations, and rubrics that focus on </w:t>
      </w:r>
      <w:r>
        <w:rPr>
          <w:sz w:val="22"/>
          <w:szCs w:val="22"/>
        </w:rPr>
        <w:t>c</w:t>
      </w:r>
      <w:r w:rsidRPr="00802E80">
        <w:rPr>
          <w:sz w:val="22"/>
          <w:szCs w:val="22"/>
        </w:rPr>
        <w:t xml:space="preserve">ritical thinking, </w:t>
      </w:r>
      <w:r>
        <w:rPr>
          <w:sz w:val="22"/>
          <w:szCs w:val="22"/>
        </w:rPr>
        <w:t>c</w:t>
      </w:r>
      <w:r w:rsidRPr="00802E80">
        <w:rPr>
          <w:sz w:val="22"/>
          <w:szCs w:val="22"/>
        </w:rPr>
        <w:t xml:space="preserve">ommunication, </w:t>
      </w:r>
      <w:r>
        <w:rPr>
          <w:sz w:val="22"/>
          <w:szCs w:val="22"/>
        </w:rPr>
        <w:t>c</w:t>
      </w:r>
      <w:r w:rsidRPr="00802E80">
        <w:rPr>
          <w:sz w:val="22"/>
          <w:szCs w:val="22"/>
        </w:rPr>
        <w:t xml:space="preserve">ollaboration, and </w:t>
      </w:r>
      <w:r>
        <w:rPr>
          <w:sz w:val="22"/>
          <w:szCs w:val="22"/>
        </w:rPr>
        <w:t>c</w:t>
      </w:r>
      <w:r w:rsidRPr="00802E80">
        <w:rPr>
          <w:sz w:val="22"/>
          <w:szCs w:val="22"/>
        </w:rPr>
        <w:t>reativity</w:t>
      </w:r>
      <w:r>
        <w:rPr>
          <w:sz w:val="22"/>
          <w:szCs w:val="22"/>
        </w:rPr>
        <w:t>.</w:t>
      </w:r>
    </w:p>
    <w:p w14:paraId="6932CBFE" w14:textId="77777777" w:rsidR="00EC2244" w:rsidRPr="00AB779D" w:rsidRDefault="00EC2244" w:rsidP="00EC2244">
      <w:pPr>
        <w:pStyle w:val="ListParagraph"/>
        <w:numPr>
          <w:ilvl w:val="0"/>
          <w:numId w:val="8"/>
        </w:numPr>
        <w:spacing w:after="120"/>
        <w:rPr>
          <w:sz w:val="22"/>
          <w:szCs w:val="22"/>
        </w:rPr>
      </w:pPr>
      <w:r>
        <w:rPr>
          <w:sz w:val="22"/>
          <w:szCs w:val="22"/>
        </w:rPr>
        <w:t>CONSENT AGENDA</w:t>
      </w:r>
    </w:p>
    <w:p w14:paraId="5CC8C296" w14:textId="01EB51F9" w:rsidR="00601502" w:rsidRPr="0004060D" w:rsidRDefault="00560E98" w:rsidP="0004060D">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64AEB">
        <w:rPr>
          <w:sz w:val="22"/>
          <w:szCs w:val="22"/>
        </w:rPr>
        <w:t xml:space="preserve">Adoption of the </w:t>
      </w:r>
      <w:r w:rsidR="00EC2244">
        <w:rPr>
          <w:sz w:val="22"/>
          <w:szCs w:val="22"/>
        </w:rPr>
        <w:t>Agenda</w:t>
      </w:r>
      <w:r w:rsidR="008E61BB">
        <w:rPr>
          <w:sz w:val="22"/>
          <w:szCs w:val="22"/>
        </w:rPr>
        <w:t xml:space="preserve"> and </w:t>
      </w:r>
      <w:r w:rsidR="00C37C29">
        <w:rPr>
          <w:sz w:val="22"/>
          <w:szCs w:val="22"/>
        </w:rPr>
        <w:t>Prior Meeting Minutes</w:t>
      </w:r>
      <w:r w:rsidR="00DB3280">
        <w:rPr>
          <w:sz w:val="22"/>
          <w:szCs w:val="22"/>
        </w:rPr>
        <w:t xml:space="preserve"> (</w:t>
      </w:r>
      <w:r w:rsidR="001734AD">
        <w:rPr>
          <w:sz w:val="22"/>
          <w:szCs w:val="22"/>
        </w:rPr>
        <w:t>2019</w:t>
      </w:r>
      <w:r w:rsidR="00EF1838">
        <w:rPr>
          <w:sz w:val="22"/>
          <w:szCs w:val="22"/>
        </w:rPr>
        <w:t>1203</w:t>
      </w:r>
      <w:r w:rsidR="00564AEB">
        <w:rPr>
          <w:sz w:val="22"/>
          <w:szCs w:val="22"/>
        </w:rPr>
        <w:t>)</w:t>
      </w:r>
    </w:p>
    <w:p w14:paraId="1CDDE33D" w14:textId="77777777" w:rsidR="009D2E6A" w:rsidRDefault="009D2E6A" w:rsidP="009D2E6A">
      <w:pPr>
        <w:pStyle w:val="ListParagraph"/>
        <w:numPr>
          <w:ilvl w:val="0"/>
          <w:numId w:val="8"/>
        </w:numPr>
        <w:spacing w:after="120"/>
        <w:rPr>
          <w:sz w:val="22"/>
          <w:szCs w:val="22"/>
        </w:rPr>
      </w:pPr>
      <w:r w:rsidRPr="004D7899">
        <w:rPr>
          <w:sz w:val="22"/>
          <w:szCs w:val="22"/>
        </w:rPr>
        <w:t>ANNOUNCEMENTS/PUBLIC DISCUSSION</w:t>
      </w:r>
    </w:p>
    <w:p w14:paraId="07636079" w14:textId="77777777" w:rsidR="00DB3280" w:rsidRDefault="00DB3280" w:rsidP="00DB3280">
      <w:pPr>
        <w:pStyle w:val="ListParagraph"/>
        <w:numPr>
          <w:ilvl w:val="1"/>
          <w:numId w:val="8"/>
        </w:numPr>
        <w:spacing w:after="120"/>
        <w:rPr>
          <w:sz w:val="22"/>
          <w:szCs w:val="22"/>
        </w:rPr>
      </w:pPr>
      <w:r>
        <w:rPr>
          <w:sz w:val="22"/>
          <w:szCs w:val="22"/>
        </w:rPr>
        <w:t>PPP Comments</w:t>
      </w:r>
    </w:p>
    <w:p w14:paraId="0A78B61C" w14:textId="77777777" w:rsidR="00946A17" w:rsidRDefault="00946A17" w:rsidP="00DB3280">
      <w:pPr>
        <w:pStyle w:val="ListParagraph"/>
        <w:numPr>
          <w:ilvl w:val="1"/>
          <w:numId w:val="8"/>
        </w:numPr>
        <w:spacing w:after="120"/>
        <w:rPr>
          <w:sz w:val="22"/>
          <w:szCs w:val="22"/>
        </w:rPr>
      </w:pPr>
      <w:r>
        <w:rPr>
          <w:sz w:val="22"/>
          <w:szCs w:val="22"/>
        </w:rPr>
        <w:t xml:space="preserve">Student </w:t>
      </w:r>
      <w:r w:rsidR="0004060D">
        <w:rPr>
          <w:sz w:val="22"/>
          <w:szCs w:val="22"/>
        </w:rPr>
        <w:t>Showcase</w:t>
      </w:r>
    </w:p>
    <w:p w14:paraId="53EF13D5" w14:textId="34640FDE" w:rsidR="009D2E6A" w:rsidRDefault="009D2E6A" w:rsidP="009D2E6A">
      <w:pPr>
        <w:pStyle w:val="ListParagraph"/>
        <w:numPr>
          <w:ilvl w:val="1"/>
          <w:numId w:val="8"/>
        </w:numPr>
        <w:spacing w:after="120"/>
        <w:rPr>
          <w:sz w:val="22"/>
          <w:szCs w:val="22"/>
        </w:rPr>
      </w:pPr>
      <w:r>
        <w:rPr>
          <w:sz w:val="22"/>
          <w:szCs w:val="22"/>
        </w:rPr>
        <w:t>Public members wishing to speak</w:t>
      </w:r>
      <w:r w:rsidR="005070E6">
        <w:rPr>
          <w:sz w:val="22"/>
          <w:szCs w:val="22"/>
        </w:rPr>
        <w:t xml:space="preserve"> on agenda item</w:t>
      </w:r>
    </w:p>
    <w:p w14:paraId="15D8AD0C" w14:textId="77777777" w:rsidR="000F599A" w:rsidRDefault="000F599A" w:rsidP="000F599A">
      <w:pPr>
        <w:pStyle w:val="ListParagraph"/>
        <w:numPr>
          <w:ilvl w:val="0"/>
          <w:numId w:val="8"/>
        </w:numPr>
        <w:spacing w:after="120"/>
        <w:rPr>
          <w:sz w:val="22"/>
          <w:szCs w:val="22"/>
        </w:rPr>
      </w:pPr>
      <w:r>
        <w:rPr>
          <w:sz w:val="22"/>
          <w:szCs w:val="22"/>
        </w:rPr>
        <w:t>OFFICER REPORTS</w:t>
      </w:r>
      <w:r w:rsidR="00BA5419">
        <w:rPr>
          <w:sz w:val="22"/>
          <w:szCs w:val="22"/>
        </w:rPr>
        <w:t>/INFORMATION</w:t>
      </w:r>
    </w:p>
    <w:p w14:paraId="34735098" w14:textId="090C873D" w:rsidR="005440F0" w:rsidRDefault="00DB3280" w:rsidP="005440F0">
      <w:pPr>
        <w:pStyle w:val="ListParagraph"/>
        <w:numPr>
          <w:ilvl w:val="1"/>
          <w:numId w:val="8"/>
        </w:numPr>
        <w:spacing w:after="120"/>
        <w:rPr>
          <w:sz w:val="22"/>
          <w:szCs w:val="22"/>
        </w:rPr>
      </w:pPr>
      <w:r>
        <w:rPr>
          <w:sz w:val="22"/>
          <w:szCs w:val="22"/>
        </w:rPr>
        <w:t>Chairman Report</w:t>
      </w:r>
    </w:p>
    <w:p w14:paraId="4063CAED" w14:textId="77777777" w:rsidR="00634997" w:rsidRPr="00757DF6" w:rsidRDefault="00634997" w:rsidP="00757DF6">
      <w:pPr>
        <w:pStyle w:val="ListParagraph"/>
        <w:numPr>
          <w:ilvl w:val="1"/>
          <w:numId w:val="8"/>
        </w:numPr>
        <w:spacing w:after="120"/>
        <w:rPr>
          <w:sz w:val="22"/>
          <w:szCs w:val="22"/>
        </w:rPr>
      </w:pPr>
      <w:r>
        <w:rPr>
          <w:sz w:val="22"/>
          <w:szCs w:val="22"/>
        </w:rPr>
        <w:t>Vice-Chairman Report</w:t>
      </w:r>
    </w:p>
    <w:p w14:paraId="4F6CB17A" w14:textId="77777777" w:rsidR="00DD7593" w:rsidRDefault="00F10026" w:rsidP="001734AD">
      <w:pPr>
        <w:pStyle w:val="ListParagraph"/>
        <w:numPr>
          <w:ilvl w:val="1"/>
          <w:numId w:val="8"/>
        </w:numPr>
        <w:spacing w:after="120"/>
        <w:rPr>
          <w:sz w:val="22"/>
          <w:szCs w:val="22"/>
        </w:rPr>
      </w:pPr>
      <w:r>
        <w:rPr>
          <w:sz w:val="22"/>
          <w:szCs w:val="22"/>
        </w:rPr>
        <w:t>Treasurer</w:t>
      </w:r>
      <w:r w:rsidR="000E6769">
        <w:rPr>
          <w:sz w:val="22"/>
          <w:szCs w:val="22"/>
        </w:rPr>
        <w:t xml:space="preserve"> Report</w:t>
      </w:r>
    </w:p>
    <w:p w14:paraId="3CE59B6A" w14:textId="77777777" w:rsidR="004E5C83" w:rsidRDefault="004E5C83" w:rsidP="004C793B">
      <w:pPr>
        <w:pStyle w:val="ListParagraph"/>
        <w:numPr>
          <w:ilvl w:val="1"/>
          <w:numId w:val="8"/>
        </w:numPr>
        <w:spacing w:after="120"/>
        <w:rPr>
          <w:sz w:val="22"/>
          <w:szCs w:val="22"/>
        </w:rPr>
      </w:pPr>
      <w:r>
        <w:rPr>
          <w:sz w:val="22"/>
          <w:szCs w:val="22"/>
        </w:rPr>
        <w:t>Secretary Report</w:t>
      </w:r>
    </w:p>
    <w:p w14:paraId="3014336C" w14:textId="6A5FE8D2" w:rsidR="00047655" w:rsidRDefault="00DB3280" w:rsidP="0004060D">
      <w:pPr>
        <w:pStyle w:val="ListParagraph"/>
        <w:numPr>
          <w:ilvl w:val="1"/>
          <w:numId w:val="8"/>
        </w:numPr>
        <w:spacing w:after="120"/>
        <w:rPr>
          <w:sz w:val="22"/>
          <w:szCs w:val="22"/>
        </w:rPr>
      </w:pPr>
      <w:r>
        <w:rPr>
          <w:sz w:val="22"/>
          <w:szCs w:val="22"/>
        </w:rPr>
        <w:t>Communications</w:t>
      </w:r>
      <w:r w:rsidR="00277439">
        <w:rPr>
          <w:sz w:val="22"/>
          <w:szCs w:val="22"/>
        </w:rPr>
        <w:t xml:space="preserve"> Report</w:t>
      </w:r>
    </w:p>
    <w:p w14:paraId="7C73BA1E" w14:textId="69601AE9" w:rsidR="008849D6" w:rsidRPr="0004060D" w:rsidRDefault="008849D6" w:rsidP="008849D6">
      <w:pPr>
        <w:pStyle w:val="ListParagraph"/>
        <w:numPr>
          <w:ilvl w:val="2"/>
          <w:numId w:val="8"/>
        </w:numPr>
        <w:spacing w:after="120"/>
        <w:rPr>
          <w:sz w:val="22"/>
          <w:szCs w:val="22"/>
        </w:rPr>
      </w:pPr>
      <w:r>
        <w:rPr>
          <w:sz w:val="22"/>
          <w:szCs w:val="22"/>
        </w:rPr>
        <w:t>Review Raffle</w:t>
      </w:r>
    </w:p>
    <w:p w14:paraId="12057541" w14:textId="77777777" w:rsidR="009C4E07" w:rsidRDefault="009C4E07" w:rsidP="009C4E07">
      <w:pPr>
        <w:pStyle w:val="ListParagraph"/>
        <w:numPr>
          <w:ilvl w:val="0"/>
          <w:numId w:val="8"/>
        </w:numPr>
        <w:spacing w:after="120"/>
        <w:rPr>
          <w:sz w:val="22"/>
          <w:szCs w:val="22"/>
        </w:rPr>
      </w:pPr>
      <w:r>
        <w:rPr>
          <w:sz w:val="22"/>
          <w:szCs w:val="22"/>
        </w:rPr>
        <w:t>COMMITTEE REPORTS/INFORMATION</w:t>
      </w:r>
    </w:p>
    <w:p w14:paraId="766FE8DF" w14:textId="77777777" w:rsidR="009C4E07" w:rsidRDefault="009C4E07" w:rsidP="009C4E07">
      <w:pPr>
        <w:pStyle w:val="ListParagraph"/>
        <w:numPr>
          <w:ilvl w:val="1"/>
          <w:numId w:val="8"/>
        </w:numPr>
        <w:spacing w:after="120"/>
        <w:rPr>
          <w:sz w:val="22"/>
          <w:szCs w:val="22"/>
        </w:rPr>
      </w:pPr>
      <w:r>
        <w:rPr>
          <w:sz w:val="22"/>
          <w:szCs w:val="22"/>
        </w:rPr>
        <w:t>Finance Committee</w:t>
      </w:r>
    </w:p>
    <w:p w14:paraId="3E459DEF" w14:textId="64A7159D" w:rsidR="00B76004" w:rsidRDefault="00D55081" w:rsidP="005D192C">
      <w:pPr>
        <w:pStyle w:val="ListParagraph"/>
        <w:numPr>
          <w:ilvl w:val="2"/>
          <w:numId w:val="8"/>
        </w:numPr>
        <w:spacing w:after="120"/>
        <w:rPr>
          <w:sz w:val="22"/>
          <w:szCs w:val="22"/>
        </w:rPr>
      </w:pPr>
      <w:r w:rsidRPr="00560E98">
        <w:rPr>
          <w:b/>
          <w:sz w:val="22"/>
          <w:szCs w:val="22"/>
        </w:rPr>
        <w:t>Action Item:</w:t>
      </w:r>
      <w:r>
        <w:rPr>
          <w:sz w:val="22"/>
          <w:szCs w:val="22"/>
        </w:rPr>
        <w:t xml:space="preserve"> Financial Reports Approval (</w:t>
      </w:r>
      <w:r w:rsidR="00EF1838">
        <w:rPr>
          <w:sz w:val="22"/>
          <w:szCs w:val="22"/>
        </w:rPr>
        <w:t>November</w:t>
      </w:r>
      <w:r>
        <w:rPr>
          <w:sz w:val="22"/>
          <w:szCs w:val="22"/>
        </w:rPr>
        <w:t xml:space="preserve"> 2019)</w:t>
      </w:r>
    </w:p>
    <w:p w14:paraId="0FC8BB76" w14:textId="77777777" w:rsidR="00946A17" w:rsidRDefault="00946A17" w:rsidP="009C4E07">
      <w:pPr>
        <w:pStyle w:val="ListParagraph"/>
        <w:numPr>
          <w:ilvl w:val="1"/>
          <w:numId w:val="8"/>
        </w:numPr>
        <w:spacing w:after="120"/>
        <w:rPr>
          <w:sz w:val="22"/>
          <w:szCs w:val="22"/>
        </w:rPr>
      </w:pPr>
      <w:r>
        <w:rPr>
          <w:sz w:val="22"/>
          <w:szCs w:val="22"/>
        </w:rPr>
        <w:t>Policy Committee</w:t>
      </w:r>
    </w:p>
    <w:p w14:paraId="2F0FE0DD" w14:textId="77777777" w:rsidR="00FF2FB6" w:rsidRDefault="00FF2FB6" w:rsidP="00FF2FB6">
      <w:pPr>
        <w:pStyle w:val="ListParagraph"/>
        <w:numPr>
          <w:ilvl w:val="1"/>
          <w:numId w:val="8"/>
        </w:numPr>
        <w:spacing w:after="120"/>
        <w:rPr>
          <w:sz w:val="22"/>
          <w:szCs w:val="22"/>
        </w:rPr>
      </w:pPr>
      <w:r>
        <w:rPr>
          <w:sz w:val="22"/>
          <w:szCs w:val="22"/>
        </w:rPr>
        <w:t>Advisory Committee</w:t>
      </w:r>
    </w:p>
    <w:p w14:paraId="1826C3EA" w14:textId="77777777" w:rsidR="00394980" w:rsidRDefault="00946A17" w:rsidP="00A9398E">
      <w:pPr>
        <w:pStyle w:val="ListParagraph"/>
        <w:numPr>
          <w:ilvl w:val="0"/>
          <w:numId w:val="8"/>
        </w:numPr>
        <w:spacing w:after="120"/>
        <w:rPr>
          <w:sz w:val="22"/>
          <w:szCs w:val="22"/>
        </w:rPr>
      </w:pPr>
      <w:r>
        <w:rPr>
          <w:sz w:val="22"/>
          <w:szCs w:val="22"/>
        </w:rPr>
        <w:t>ADMINISTRATION REPORT/INFORMATION</w:t>
      </w:r>
    </w:p>
    <w:p w14:paraId="2236A05B" w14:textId="7DC175E9" w:rsidR="00A9398E" w:rsidRDefault="009A1B5E" w:rsidP="00A9398E">
      <w:pPr>
        <w:pStyle w:val="ListParagraph"/>
        <w:numPr>
          <w:ilvl w:val="1"/>
          <w:numId w:val="8"/>
        </w:numPr>
        <w:spacing w:after="120"/>
        <w:rPr>
          <w:sz w:val="22"/>
          <w:szCs w:val="22"/>
        </w:rPr>
      </w:pPr>
      <w:r>
        <w:rPr>
          <w:sz w:val="22"/>
          <w:szCs w:val="22"/>
        </w:rPr>
        <w:t>Recent and Upcoming Events</w:t>
      </w:r>
    </w:p>
    <w:p w14:paraId="24B28D51" w14:textId="2A849751" w:rsidR="002070DF" w:rsidRDefault="00676074" w:rsidP="0003699B">
      <w:pPr>
        <w:pStyle w:val="ListParagraph"/>
        <w:numPr>
          <w:ilvl w:val="1"/>
          <w:numId w:val="8"/>
        </w:numPr>
        <w:spacing w:after="120"/>
        <w:rPr>
          <w:sz w:val="22"/>
          <w:szCs w:val="22"/>
        </w:rPr>
      </w:pPr>
      <w:r>
        <w:rPr>
          <w:sz w:val="22"/>
          <w:szCs w:val="22"/>
        </w:rPr>
        <w:t>Staffing</w:t>
      </w:r>
    </w:p>
    <w:p w14:paraId="3BADB859" w14:textId="44961E8D" w:rsidR="00DD2D18" w:rsidRDefault="00DD2D18" w:rsidP="00DD2D18">
      <w:pPr>
        <w:pStyle w:val="ListParagraph"/>
        <w:numPr>
          <w:ilvl w:val="2"/>
          <w:numId w:val="8"/>
        </w:numPr>
        <w:spacing w:after="120"/>
        <w:rPr>
          <w:sz w:val="22"/>
          <w:szCs w:val="22"/>
        </w:rPr>
      </w:pPr>
      <w:r>
        <w:rPr>
          <w:sz w:val="22"/>
          <w:szCs w:val="22"/>
        </w:rPr>
        <w:t>Level Pay (classified year-round)</w:t>
      </w:r>
    </w:p>
    <w:p w14:paraId="784B8233" w14:textId="77777777" w:rsidR="00676074" w:rsidRDefault="00052075" w:rsidP="00A9398E">
      <w:pPr>
        <w:pStyle w:val="ListParagraph"/>
        <w:numPr>
          <w:ilvl w:val="1"/>
          <w:numId w:val="8"/>
        </w:numPr>
        <w:spacing w:after="120"/>
        <w:rPr>
          <w:sz w:val="22"/>
          <w:szCs w:val="22"/>
        </w:rPr>
      </w:pPr>
      <w:r>
        <w:rPr>
          <w:sz w:val="22"/>
          <w:szCs w:val="22"/>
        </w:rPr>
        <w:lastRenderedPageBreak/>
        <w:t>SDE/PCSC Reports</w:t>
      </w:r>
    </w:p>
    <w:p w14:paraId="696A7773" w14:textId="3B73F14F" w:rsidR="00EF1838" w:rsidRDefault="00EF1838" w:rsidP="00AA2301">
      <w:pPr>
        <w:pStyle w:val="ListParagraph"/>
        <w:numPr>
          <w:ilvl w:val="2"/>
          <w:numId w:val="8"/>
        </w:numPr>
        <w:spacing w:after="120"/>
        <w:rPr>
          <w:sz w:val="22"/>
          <w:szCs w:val="22"/>
        </w:rPr>
      </w:pPr>
      <w:r>
        <w:rPr>
          <w:sz w:val="22"/>
          <w:szCs w:val="22"/>
        </w:rPr>
        <w:t>2018-2019 PCSC Annual Performance Report</w:t>
      </w:r>
    </w:p>
    <w:p w14:paraId="305AD3AB" w14:textId="7CC76ACE" w:rsidR="00676074" w:rsidRDefault="009C4E07" w:rsidP="00676074">
      <w:pPr>
        <w:pStyle w:val="ListParagraph"/>
        <w:numPr>
          <w:ilvl w:val="1"/>
          <w:numId w:val="8"/>
        </w:numPr>
        <w:spacing w:after="120"/>
        <w:rPr>
          <w:sz w:val="22"/>
          <w:szCs w:val="22"/>
        </w:rPr>
      </w:pPr>
      <w:r>
        <w:rPr>
          <w:sz w:val="22"/>
          <w:szCs w:val="22"/>
        </w:rPr>
        <w:t>Facility</w:t>
      </w:r>
      <w:r w:rsidR="00052075">
        <w:rPr>
          <w:sz w:val="22"/>
          <w:szCs w:val="22"/>
        </w:rPr>
        <w:t>/System</w:t>
      </w:r>
      <w:r>
        <w:rPr>
          <w:sz w:val="22"/>
          <w:szCs w:val="22"/>
        </w:rPr>
        <w:t xml:space="preserve"> </w:t>
      </w:r>
      <w:r w:rsidR="00DE5B3E">
        <w:rPr>
          <w:sz w:val="22"/>
          <w:szCs w:val="22"/>
        </w:rPr>
        <w:t>Updates</w:t>
      </w:r>
    </w:p>
    <w:p w14:paraId="27770B28" w14:textId="77777777" w:rsidR="008F2588" w:rsidRDefault="00052075" w:rsidP="0003699B">
      <w:pPr>
        <w:pStyle w:val="ListParagraph"/>
        <w:numPr>
          <w:ilvl w:val="1"/>
          <w:numId w:val="8"/>
        </w:numPr>
        <w:spacing w:after="120"/>
        <w:rPr>
          <w:sz w:val="22"/>
          <w:szCs w:val="22"/>
        </w:rPr>
      </w:pPr>
      <w:r>
        <w:rPr>
          <w:sz w:val="22"/>
          <w:szCs w:val="22"/>
        </w:rPr>
        <w:t>Academic Programs</w:t>
      </w:r>
    </w:p>
    <w:p w14:paraId="1CF3D4AD" w14:textId="77777777" w:rsidR="00731720" w:rsidRDefault="00731720" w:rsidP="00731720">
      <w:pPr>
        <w:pStyle w:val="ListParagraph"/>
        <w:numPr>
          <w:ilvl w:val="2"/>
          <w:numId w:val="8"/>
        </w:numPr>
        <w:spacing w:after="120"/>
        <w:rPr>
          <w:sz w:val="22"/>
          <w:szCs w:val="22"/>
        </w:rPr>
      </w:pPr>
      <w:r w:rsidRPr="00560E98">
        <w:rPr>
          <w:b/>
          <w:sz w:val="22"/>
          <w:szCs w:val="22"/>
        </w:rPr>
        <w:t>Action Item:</w:t>
      </w:r>
      <w:r>
        <w:rPr>
          <w:sz w:val="22"/>
          <w:szCs w:val="22"/>
        </w:rPr>
        <w:t xml:space="preserve"> Out of district SPED</w:t>
      </w:r>
    </w:p>
    <w:p w14:paraId="5132ADD7" w14:textId="6D6EA6E8" w:rsidR="0023077F" w:rsidRDefault="0023077F" w:rsidP="00731720">
      <w:pPr>
        <w:pStyle w:val="ListParagraph"/>
        <w:numPr>
          <w:ilvl w:val="2"/>
          <w:numId w:val="8"/>
        </w:numPr>
        <w:spacing w:after="120"/>
        <w:rPr>
          <w:sz w:val="22"/>
          <w:szCs w:val="22"/>
        </w:rPr>
      </w:pPr>
      <w:r>
        <w:rPr>
          <w:sz w:val="22"/>
          <w:szCs w:val="22"/>
        </w:rPr>
        <w:t xml:space="preserve">Student/Employee </w:t>
      </w:r>
      <w:r w:rsidRPr="0023077F">
        <w:rPr>
          <w:sz w:val="22"/>
          <w:szCs w:val="22"/>
        </w:rPr>
        <w:t>Handbook</w:t>
      </w:r>
    </w:p>
    <w:p w14:paraId="4905FC01" w14:textId="2DF6F429" w:rsidR="00D569E7" w:rsidRDefault="00D569E7" w:rsidP="00731720">
      <w:pPr>
        <w:pStyle w:val="ListParagraph"/>
        <w:numPr>
          <w:ilvl w:val="2"/>
          <w:numId w:val="8"/>
        </w:numPr>
        <w:spacing w:after="120"/>
        <w:rPr>
          <w:sz w:val="22"/>
          <w:szCs w:val="22"/>
        </w:rPr>
      </w:pPr>
      <w:r w:rsidRPr="00560E98">
        <w:rPr>
          <w:b/>
          <w:sz w:val="22"/>
          <w:szCs w:val="22"/>
        </w:rPr>
        <w:t>Action Item:</w:t>
      </w:r>
      <w:r>
        <w:rPr>
          <w:sz w:val="22"/>
          <w:szCs w:val="22"/>
        </w:rPr>
        <w:t xml:space="preserve"> </w:t>
      </w:r>
      <w:r w:rsidR="00EF1838">
        <w:rPr>
          <w:sz w:val="22"/>
          <w:szCs w:val="22"/>
        </w:rPr>
        <w:t>SY 2020-2021 Class size</w:t>
      </w:r>
    </w:p>
    <w:p w14:paraId="1394FF2F" w14:textId="57F1D03B" w:rsidR="00EF1838" w:rsidRDefault="00886BB8" w:rsidP="00731720">
      <w:pPr>
        <w:pStyle w:val="ListParagraph"/>
        <w:numPr>
          <w:ilvl w:val="2"/>
          <w:numId w:val="8"/>
        </w:numPr>
        <w:spacing w:after="120"/>
        <w:rPr>
          <w:sz w:val="22"/>
          <w:szCs w:val="22"/>
        </w:rPr>
      </w:pPr>
      <w:r w:rsidRPr="00560E98">
        <w:rPr>
          <w:b/>
          <w:sz w:val="22"/>
          <w:szCs w:val="22"/>
        </w:rPr>
        <w:t>Action Item:</w:t>
      </w:r>
      <w:r>
        <w:rPr>
          <w:sz w:val="22"/>
          <w:szCs w:val="22"/>
        </w:rPr>
        <w:t xml:space="preserve"> </w:t>
      </w:r>
      <w:r w:rsidR="006E5A7D">
        <w:rPr>
          <w:sz w:val="22"/>
          <w:szCs w:val="22"/>
        </w:rPr>
        <w:t>SY 2020-2021</w:t>
      </w:r>
      <w:r w:rsidR="00EF1838">
        <w:rPr>
          <w:sz w:val="22"/>
          <w:szCs w:val="22"/>
        </w:rPr>
        <w:t>Kindergarten</w:t>
      </w:r>
    </w:p>
    <w:p w14:paraId="72CE50DB" w14:textId="1DCA4478" w:rsidR="00C41900" w:rsidRDefault="00C41900" w:rsidP="00731720">
      <w:pPr>
        <w:pStyle w:val="ListParagraph"/>
        <w:numPr>
          <w:ilvl w:val="2"/>
          <w:numId w:val="8"/>
        </w:numPr>
        <w:spacing w:after="120"/>
        <w:rPr>
          <w:sz w:val="22"/>
          <w:szCs w:val="22"/>
        </w:rPr>
      </w:pPr>
      <w:r w:rsidRPr="00560E98">
        <w:rPr>
          <w:b/>
          <w:sz w:val="22"/>
          <w:szCs w:val="22"/>
        </w:rPr>
        <w:t>Action Item:</w:t>
      </w:r>
      <w:r>
        <w:rPr>
          <w:sz w:val="22"/>
          <w:szCs w:val="22"/>
        </w:rPr>
        <w:t xml:space="preserve"> </w:t>
      </w:r>
      <w:r>
        <w:rPr>
          <w:sz w:val="22"/>
          <w:szCs w:val="22"/>
        </w:rPr>
        <w:t>Yearbook Club</w:t>
      </w:r>
      <w:bookmarkStart w:id="1" w:name="_GoBack"/>
      <w:bookmarkEnd w:id="1"/>
    </w:p>
    <w:p w14:paraId="11DC95AB" w14:textId="59EA5C93" w:rsidR="003A2368" w:rsidRDefault="0094356E" w:rsidP="003A2368">
      <w:pPr>
        <w:pStyle w:val="ListParagraph"/>
        <w:numPr>
          <w:ilvl w:val="1"/>
          <w:numId w:val="8"/>
        </w:numPr>
        <w:spacing w:after="120"/>
        <w:rPr>
          <w:sz w:val="22"/>
          <w:szCs w:val="22"/>
        </w:rPr>
      </w:pPr>
      <w:r>
        <w:rPr>
          <w:sz w:val="22"/>
          <w:szCs w:val="22"/>
        </w:rPr>
        <w:t>CIP Review</w:t>
      </w:r>
    </w:p>
    <w:p w14:paraId="08DF6E51" w14:textId="722AB4CC" w:rsidR="007E4A4C" w:rsidRDefault="007E4A4C" w:rsidP="007E4A4C">
      <w:pPr>
        <w:pStyle w:val="ListParagraph"/>
        <w:numPr>
          <w:ilvl w:val="2"/>
          <w:numId w:val="8"/>
        </w:numPr>
        <w:spacing w:after="120"/>
        <w:rPr>
          <w:sz w:val="22"/>
          <w:szCs w:val="22"/>
        </w:rPr>
      </w:pPr>
      <w:r>
        <w:rPr>
          <w:sz w:val="22"/>
          <w:szCs w:val="22"/>
        </w:rPr>
        <w:t>Design Elements</w:t>
      </w:r>
    </w:p>
    <w:p w14:paraId="6B66FD34" w14:textId="6B8D75AA" w:rsidR="007E4A4C" w:rsidRDefault="007E4A4C" w:rsidP="007E4A4C">
      <w:pPr>
        <w:pStyle w:val="ListParagraph"/>
        <w:numPr>
          <w:ilvl w:val="2"/>
          <w:numId w:val="8"/>
        </w:numPr>
        <w:spacing w:after="120"/>
        <w:rPr>
          <w:sz w:val="22"/>
          <w:szCs w:val="22"/>
        </w:rPr>
      </w:pPr>
      <w:r>
        <w:rPr>
          <w:sz w:val="22"/>
          <w:szCs w:val="22"/>
        </w:rPr>
        <w:t>Community Involvement</w:t>
      </w:r>
    </w:p>
    <w:p w14:paraId="2CE7DDAA" w14:textId="2C025359" w:rsidR="007E4A4C" w:rsidRDefault="007E4A4C" w:rsidP="007E4A4C">
      <w:pPr>
        <w:pStyle w:val="ListParagraph"/>
        <w:numPr>
          <w:ilvl w:val="2"/>
          <w:numId w:val="8"/>
        </w:numPr>
        <w:spacing w:after="120"/>
        <w:rPr>
          <w:sz w:val="22"/>
          <w:szCs w:val="22"/>
        </w:rPr>
      </w:pPr>
      <w:r>
        <w:rPr>
          <w:sz w:val="22"/>
          <w:szCs w:val="22"/>
        </w:rPr>
        <w:t>Literacy Intervention</w:t>
      </w:r>
    </w:p>
    <w:p w14:paraId="70444616" w14:textId="5DDF814E" w:rsidR="007E4A4C" w:rsidRPr="0023077F" w:rsidRDefault="007E4A4C" w:rsidP="007E4A4C">
      <w:pPr>
        <w:pStyle w:val="ListParagraph"/>
        <w:numPr>
          <w:ilvl w:val="2"/>
          <w:numId w:val="8"/>
        </w:numPr>
        <w:spacing w:after="120"/>
        <w:rPr>
          <w:sz w:val="22"/>
          <w:szCs w:val="22"/>
        </w:rPr>
      </w:pPr>
      <w:r w:rsidRPr="007E4A4C">
        <w:rPr>
          <w:sz w:val="22"/>
          <w:szCs w:val="22"/>
        </w:rPr>
        <w:t>College and Career Advising</w:t>
      </w:r>
      <w:r>
        <w:rPr>
          <w:sz w:val="22"/>
          <w:szCs w:val="22"/>
        </w:rPr>
        <w:t xml:space="preserve"> &amp; Mentoring</w:t>
      </w:r>
    </w:p>
    <w:p w14:paraId="2043E567" w14:textId="62706D3E" w:rsidR="00591472" w:rsidRDefault="00591472" w:rsidP="00591472">
      <w:pPr>
        <w:pStyle w:val="ListParagraph"/>
        <w:numPr>
          <w:ilvl w:val="0"/>
          <w:numId w:val="8"/>
        </w:numPr>
        <w:spacing w:after="120"/>
        <w:rPr>
          <w:sz w:val="22"/>
          <w:szCs w:val="22"/>
        </w:rPr>
      </w:pPr>
      <w:r>
        <w:rPr>
          <w:sz w:val="22"/>
          <w:szCs w:val="22"/>
        </w:rPr>
        <w:t>DISCUSSION/INFORMATION</w:t>
      </w:r>
      <w:r w:rsidR="00731720">
        <w:rPr>
          <w:sz w:val="22"/>
          <w:szCs w:val="22"/>
        </w:rPr>
        <w:t>/ACTION</w:t>
      </w:r>
    </w:p>
    <w:p w14:paraId="67C46127" w14:textId="77777777" w:rsidR="001A5292" w:rsidRDefault="001A5292" w:rsidP="001A5292">
      <w:pPr>
        <w:pStyle w:val="ListParagraph"/>
        <w:numPr>
          <w:ilvl w:val="1"/>
          <w:numId w:val="8"/>
        </w:numPr>
        <w:spacing w:after="120"/>
        <w:rPr>
          <w:sz w:val="22"/>
          <w:szCs w:val="22"/>
        </w:rPr>
      </w:pPr>
      <w:r>
        <w:rPr>
          <w:sz w:val="22"/>
          <w:szCs w:val="22"/>
        </w:rPr>
        <w:t>Board</w:t>
      </w:r>
      <w:r w:rsidR="00833F45">
        <w:rPr>
          <w:sz w:val="22"/>
          <w:szCs w:val="22"/>
        </w:rPr>
        <w:t xml:space="preserve"> Vacancy update</w:t>
      </w:r>
    </w:p>
    <w:p w14:paraId="1074B353" w14:textId="74B2161A" w:rsidR="009E798C" w:rsidRDefault="00B6488F" w:rsidP="00D569E7">
      <w:pPr>
        <w:pStyle w:val="ListParagraph"/>
        <w:numPr>
          <w:ilvl w:val="1"/>
          <w:numId w:val="8"/>
        </w:numPr>
        <w:spacing w:after="120"/>
        <w:rPr>
          <w:sz w:val="22"/>
          <w:szCs w:val="22"/>
        </w:rPr>
      </w:pPr>
      <w:r w:rsidRPr="00560E98">
        <w:rPr>
          <w:b/>
          <w:sz w:val="22"/>
          <w:szCs w:val="22"/>
        </w:rPr>
        <w:t>Action Item:</w:t>
      </w:r>
      <w:r>
        <w:rPr>
          <w:sz w:val="22"/>
          <w:szCs w:val="22"/>
        </w:rPr>
        <w:t xml:space="preserve"> </w:t>
      </w:r>
      <w:r w:rsidR="00EF1838">
        <w:rPr>
          <w:sz w:val="22"/>
          <w:szCs w:val="22"/>
        </w:rPr>
        <w:t>2</w:t>
      </w:r>
      <w:r w:rsidR="00EF1838" w:rsidRPr="00EF1838">
        <w:rPr>
          <w:sz w:val="22"/>
          <w:szCs w:val="22"/>
          <w:vertAlign w:val="superscript"/>
        </w:rPr>
        <w:t>nd</w:t>
      </w:r>
      <w:r w:rsidR="00EF1838">
        <w:rPr>
          <w:sz w:val="22"/>
          <w:szCs w:val="22"/>
        </w:rPr>
        <w:t xml:space="preserve"> </w:t>
      </w:r>
      <w:r>
        <w:rPr>
          <w:sz w:val="22"/>
          <w:szCs w:val="22"/>
        </w:rPr>
        <w:t>read</w:t>
      </w:r>
      <w:r w:rsidR="00EF1838">
        <w:rPr>
          <w:sz w:val="22"/>
          <w:szCs w:val="22"/>
        </w:rPr>
        <w:t>/adopt</w:t>
      </w:r>
      <w:r>
        <w:rPr>
          <w:sz w:val="22"/>
          <w:szCs w:val="22"/>
        </w:rPr>
        <w:t xml:space="preserve"> Res 2019-06</w:t>
      </w:r>
    </w:p>
    <w:p w14:paraId="509A3E1A" w14:textId="77777777" w:rsidR="00317737" w:rsidRDefault="00317737" w:rsidP="00317737">
      <w:pPr>
        <w:pStyle w:val="ListParagraph"/>
        <w:numPr>
          <w:ilvl w:val="0"/>
          <w:numId w:val="8"/>
        </w:numPr>
        <w:spacing w:after="120"/>
        <w:rPr>
          <w:sz w:val="22"/>
          <w:szCs w:val="22"/>
        </w:rPr>
      </w:pPr>
      <w:r>
        <w:rPr>
          <w:sz w:val="22"/>
          <w:szCs w:val="22"/>
        </w:rPr>
        <w:t>EXECUTIVE SESSION</w:t>
      </w:r>
    </w:p>
    <w:p w14:paraId="2638156A" w14:textId="484D46EF" w:rsidR="00317737" w:rsidRPr="00D569E7" w:rsidRDefault="00317737" w:rsidP="00317737">
      <w:pPr>
        <w:pStyle w:val="ListParagraph"/>
        <w:numPr>
          <w:ilvl w:val="1"/>
          <w:numId w:val="8"/>
        </w:numPr>
        <w:spacing w:after="120"/>
        <w:rPr>
          <w:sz w:val="22"/>
          <w:szCs w:val="22"/>
        </w:rPr>
      </w:pPr>
      <w:r w:rsidRPr="00560E98">
        <w:rPr>
          <w:b/>
          <w:sz w:val="22"/>
          <w:szCs w:val="22"/>
        </w:rPr>
        <w:t>Action Item:</w:t>
      </w:r>
      <w:r>
        <w:rPr>
          <w:sz w:val="22"/>
          <w:szCs w:val="22"/>
        </w:rPr>
        <w:t xml:space="preserve"> Under Idaho State Code 74-206 </w:t>
      </w:r>
      <w:r w:rsidRPr="009B6C21">
        <w:rPr>
          <w:sz w:val="22"/>
          <w:szCs w:val="22"/>
        </w:rPr>
        <w:t>(b) To consider the evaluation, dismissal or disciplining of, or to hear complaints or charges brought against, a public officer, employee, staff member or individual agent, or public-school student</w:t>
      </w:r>
      <w:r>
        <w:rPr>
          <w:sz w:val="22"/>
          <w:szCs w:val="22"/>
        </w:rPr>
        <w:t>.</w:t>
      </w:r>
    </w:p>
    <w:p w14:paraId="68103B1C" w14:textId="77777777" w:rsidR="003B0BAC" w:rsidRDefault="00EF45C9" w:rsidP="003B0BAC">
      <w:pPr>
        <w:pStyle w:val="ListParagraph"/>
        <w:numPr>
          <w:ilvl w:val="0"/>
          <w:numId w:val="8"/>
        </w:numPr>
        <w:spacing w:after="120"/>
        <w:rPr>
          <w:sz w:val="22"/>
          <w:szCs w:val="22"/>
        </w:rPr>
      </w:pPr>
      <w:r>
        <w:rPr>
          <w:sz w:val="22"/>
          <w:szCs w:val="22"/>
        </w:rPr>
        <w:t>ACTION AGENDA</w:t>
      </w:r>
      <w:r w:rsidR="00047655">
        <w:rPr>
          <w:sz w:val="22"/>
          <w:szCs w:val="22"/>
        </w:rPr>
        <w:t>/LIST</w:t>
      </w:r>
    </w:p>
    <w:p w14:paraId="51B897B5" w14:textId="4036BF8B" w:rsidR="0069709B" w:rsidRDefault="0069709B" w:rsidP="0069709B">
      <w:pPr>
        <w:pStyle w:val="ListParagraph"/>
        <w:numPr>
          <w:ilvl w:val="1"/>
          <w:numId w:val="8"/>
        </w:numPr>
        <w:spacing w:after="120"/>
        <w:rPr>
          <w:sz w:val="22"/>
          <w:szCs w:val="22"/>
        </w:rPr>
      </w:pPr>
      <w:r w:rsidRPr="00560E98">
        <w:rPr>
          <w:b/>
          <w:sz w:val="22"/>
          <w:szCs w:val="22"/>
        </w:rPr>
        <w:t>Action Item:</w:t>
      </w:r>
      <w:r>
        <w:rPr>
          <w:sz w:val="22"/>
          <w:szCs w:val="22"/>
        </w:rPr>
        <w:t xml:space="preserve"> Adoption of the Agenda and Prior Meeting Minutes</w:t>
      </w:r>
    </w:p>
    <w:p w14:paraId="0413C55B" w14:textId="14EDE9B8" w:rsidR="00B76004" w:rsidRDefault="00B76004" w:rsidP="00B76004">
      <w:pPr>
        <w:pStyle w:val="ListParagraph"/>
        <w:numPr>
          <w:ilvl w:val="1"/>
          <w:numId w:val="8"/>
        </w:numPr>
        <w:spacing w:after="120"/>
        <w:rPr>
          <w:sz w:val="22"/>
          <w:szCs w:val="22"/>
        </w:rPr>
      </w:pPr>
      <w:r w:rsidRPr="00560E98">
        <w:rPr>
          <w:b/>
          <w:sz w:val="22"/>
          <w:szCs w:val="22"/>
        </w:rPr>
        <w:t>Action Item:</w:t>
      </w:r>
      <w:r>
        <w:rPr>
          <w:sz w:val="22"/>
          <w:szCs w:val="22"/>
        </w:rPr>
        <w:t xml:space="preserve"> Financial Reports Approval (</w:t>
      </w:r>
      <w:r w:rsidR="00EF1838">
        <w:rPr>
          <w:sz w:val="22"/>
          <w:szCs w:val="22"/>
        </w:rPr>
        <w:t>November</w:t>
      </w:r>
      <w:r w:rsidR="0023077F">
        <w:rPr>
          <w:sz w:val="22"/>
          <w:szCs w:val="22"/>
        </w:rPr>
        <w:t xml:space="preserve"> </w:t>
      </w:r>
      <w:r>
        <w:rPr>
          <w:sz w:val="22"/>
          <w:szCs w:val="22"/>
        </w:rPr>
        <w:t>2019)</w:t>
      </w:r>
    </w:p>
    <w:p w14:paraId="7A76F717" w14:textId="69FD36B8" w:rsidR="00047655" w:rsidRDefault="00047655" w:rsidP="00833F45">
      <w:pPr>
        <w:pStyle w:val="ListParagraph"/>
        <w:numPr>
          <w:ilvl w:val="1"/>
          <w:numId w:val="8"/>
        </w:numPr>
        <w:spacing w:after="120"/>
        <w:rPr>
          <w:sz w:val="22"/>
          <w:szCs w:val="22"/>
        </w:rPr>
      </w:pPr>
      <w:r w:rsidRPr="00560E98">
        <w:rPr>
          <w:b/>
          <w:sz w:val="22"/>
          <w:szCs w:val="22"/>
        </w:rPr>
        <w:t>Action Item:</w:t>
      </w:r>
      <w:r>
        <w:rPr>
          <w:sz w:val="22"/>
          <w:szCs w:val="22"/>
        </w:rPr>
        <w:t xml:space="preserve"> Out of district SPED</w:t>
      </w:r>
    </w:p>
    <w:p w14:paraId="32291493" w14:textId="072F3BC8" w:rsidR="00EF1838" w:rsidRDefault="00EF1838" w:rsidP="00833F45">
      <w:pPr>
        <w:pStyle w:val="ListParagraph"/>
        <w:numPr>
          <w:ilvl w:val="1"/>
          <w:numId w:val="8"/>
        </w:numPr>
        <w:spacing w:after="120"/>
        <w:rPr>
          <w:sz w:val="22"/>
          <w:szCs w:val="22"/>
        </w:rPr>
      </w:pPr>
      <w:r w:rsidRPr="00560E98">
        <w:rPr>
          <w:b/>
          <w:sz w:val="22"/>
          <w:szCs w:val="22"/>
        </w:rPr>
        <w:t>Action Item:</w:t>
      </w:r>
      <w:r>
        <w:rPr>
          <w:sz w:val="22"/>
          <w:szCs w:val="22"/>
        </w:rPr>
        <w:t xml:space="preserve"> SY 2020-2021 Class size</w:t>
      </w:r>
    </w:p>
    <w:p w14:paraId="0E8EDFBC" w14:textId="2683B0D6" w:rsidR="00B6488F" w:rsidRDefault="00B6488F" w:rsidP="00B6488F">
      <w:pPr>
        <w:pStyle w:val="ListParagraph"/>
        <w:numPr>
          <w:ilvl w:val="1"/>
          <w:numId w:val="8"/>
        </w:numPr>
        <w:spacing w:after="120"/>
        <w:rPr>
          <w:sz w:val="22"/>
          <w:szCs w:val="22"/>
        </w:rPr>
      </w:pPr>
      <w:r w:rsidRPr="00560E98">
        <w:rPr>
          <w:b/>
          <w:sz w:val="22"/>
          <w:szCs w:val="22"/>
        </w:rPr>
        <w:t>Action Item:</w:t>
      </w:r>
      <w:r>
        <w:rPr>
          <w:sz w:val="22"/>
          <w:szCs w:val="22"/>
        </w:rPr>
        <w:t xml:space="preserve"> </w:t>
      </w:r>
      <w:r w:rsidR="00317737">
        <w:rPr>
          <w:sz w:val="22"/>
          <w:szCs w:val="22"/>
        </w:rPr>
        <w:t>2</w:t>
      </w:r>
      <w:r w:rsidR="00317737">
        <w:rPr>
          <w:sz w:val="22"/>
          <w:szCs w:val="22"/>
          <w:vertAlign w:val="superscript"/>
        </w:rPr>
        <w:t xml:space="preserve">nd </w:t>
      </w:r>
      <w:r w:rsidR="00317737">
        <w:rPr>
          <w:sz w:val="22"/>
          <w:szCs w:val="22"/>
        </w:rPr>
        <w:t>read/adopt</w:t>
      </w:r>
      <w:r>
        <w:rPr>
          <w:sz w:val="22"/>
          <w:szCs w:val="22"/>
        </w:rPr>
        <w:t xml:space="preserve"> Res 2019-06</w:t>
      </w:r>
    </w:p>
    <w:p w14:paraId="2523C69A" w14:textId="4A357452" w:rsidR="00317737" w:rsidRPr="00B6488F" w:rsidRDefault="00317737" w:rsidP="00B6488F">
      <w:pPr>
        <w:pStyle w:val="ListParagraph"/>
        <w:numPr>
          <w:ilvl w:val="1"/>
          <w:numId w:val="8"/>
        </w:numPr>
        <w:spacing w:after="120"/>
        <w:rPr>
          <w:sz w:val="22"/>
          <w:szCs w:val="22"/>
        </w:rPr>
      </w:pPr>
      <w:r w:rsidRPr="00560E98">
        <w:rPr>
          <w:b/>
          <w:sz w:val="22"/>
          <w:szCs w:val="22"/>
        </w:rPr>
        <w:t>Action Item:</w:t>
      </w:r>
      <w:r>
        <w:rPr>
          <w:b/>
          <w:sz w:val="22"/>
          <w:szCs w:val="22"/>
        </w:rPr>
        <w:t xml:space="preserve"> </w:t>
      </w:r>
      <w:r>
        <w:rPr>
          <w:sz w:val="22"/>
          <w:szCs w:val="22"/>
        </w:rPr>
        <w:t>Executive session, administrative evaluation</w:t>
      </w:r>
    </w:p>
    <w:p w14:paraId="40F22B4F" w14:textId="77777777" w:rsidR="00FE73F2" w:rsidRDefault="002638E4" w:rsidP="00557AA4">
      <w:pPr>
        <w:pStyle w:val="ListParagraph"/>
        <w:numPr>
          <w:ilvl w:val="0"/>
          <w:numId w:val="8"/>
        </w:numPr>
        <w:spacing w:after="120"/>
        <w:rPr>
          <w:sz w:val="22"/>
          <w:szCs w:val="22"/>
        </w:rPr>
      </w:pPr>
      <w:r w:rsidRPr="00FE73F2">
        <w:rPr>
          <w:sz w:val="22"/>
          <w:szCs w:val="22"/>
        </w:rPr>
        <w:t>A</w:t>
      </w:r>
      <w:r w:rsidR="003B0BAC" w:rsidRPr="00FE73F2">
        <w:rPr>
          <w:sz w:val="22"/>
          <w:szCs w:val="22"/>
        </w:rPr>
        <w:t>DJOURN</w:t>
      </w:r>
      <w:bookmarkEnd w:id="0"/>
    </w:p>
    <w:p w14:paraId="25745C94" w14:textId="77777777" w:rsidR="007E7252" w:rsidRDefault="00FE6DCD" w:rsidP="001734AD">
      <w:pPr>
        <w:pStyle w:val="ListParagraph"/>
        <w:numPr>
          <w:ilvl w:val="1"/>
          <w:numId w:val="8"/>
        </w:numPr>
        <w:spacing w:after="120"/>
        <w:rPr>
          <w:sz w:val="22"/>
          <w:szCs w:val="22"/>
        </w:rPr>
      </w:pPr>
      <w:r w:rsidRPr="004D7899">
        <w:rPr>
          <w:sz w:val="22"/>
          <w:szCs w:val="22"/>
        </w:rPr>
        <w:t>Time __________</w:t>
      </w:r>
    </w:p>
    <w:p w14:paraId="7C105C4C" w14:textId="77777777" w:rsidR="001734AD" w:rsidRDefault="001734AD" w:rsidP="001734AD">
      <w:pPr>
        <w:spacing w:after="120"/>
        <w:rPr>
          <w:sz w:val="22"/>
          <w:szCs w:val="22"/>
        </w:rPr>
      </w:pPr>
    </w:p>
    <w:p w14:paraId="1AB1DB34" w14:textId="77777777" w:rsidR="001734AD" w:rsidRPr="001734AD" w:rsidRDefault="001734AD" w:rsidP="001734AD">
      <w:pPr>
        <w:spacing w:after="120"/>
        <w:rPr>
          <w:sz w:val="22"/>
          <w:szCs w:val="22"/>
        </w:rPr>
        <w:sectPr w:rsidR="001734AD" w:rsidRPr="001734AD" w:rsidSect="001734AD">
          <w:type w:val="continuous"/>
          <w:pgSz w:w="12240" w:h="15840"/>
          <w:pgMar w:top="1440" w:right="1440" w:bottom="1440" w:left="1440" w:header="720" w:footer="720" w:gutter="0"/>
          <w:cols w:space="720"/>
          <w:docGrid w:linePitch="360"/>
        </w:sectPr>
      </w:pPr>
    </w:p>
    <w:p w14:paraId="34331CA7" w14:textId="0D33901F" w:rsidR="00AA2301" w:rsidRDefault="00AA2301" w:rsidP="001734AD">
      <w:pPr>
        <w:rPr>
          <w:b/>
          <w:sz w:val="28"/>
          <w:szCs w:val="28"/>
        </w:rPr>
      </w:pPr>
      <w:r w:rsidRPr="00F611EC">
        <w:rPr>
          <w:b/>
          <w:sz w:val="28"/>
          <w:szCs w:val="28"/>
        </w:rPr>
        <w:lastRenderedPageBreak/>
        <w:t>* ADDITIONAL DETAILS</w:t>
      </w:r>
    </w:p>
    <w:p w14:paraId="0E2C9D34" w14:textId="7D048A57" w:rsidR="0094356E" w:rsidRDefault="0094356E" w:rsidP="001734AD">
      <w:pPr>
        <w:rPr>
          <w:b/>
          <w:sz w:val="28"/>
          <w:szCs w:val="28"/>
        </w:rPr>
      </w:pPr>
      <w:r>
        <w:rPr>
          <w:noProof/>
        </w:rPr>
        <w:drawing>
          <wp:inline distT="0" distB="0" distL="0" distR="0" wp14:anchorId="0FDA9F65" wp14:editId="70200F64">
            <wp:extent cx="8229600" cy="2165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29600" cy="2165350"/>
                    </a:xfrm>
                    <a:prstGeom prst="rect">
                      <a:avLst/>
                    </a:prstGeom>
                  </pic:spPr>
                </pic:pic>
              </a:graphicData>
            </a:graphic>
          </wp:inline>
        </w:drawing>
      </w:r>
    </w:p>
    <w:p w14:paraId="323C3939" w14:textId="77777777" w:rsidR="0094356E" w:rsidRPr="0023077F" w:rsidRDefault="0094356E" w:rsidP="001734AD">
      <w:pPr>
        <w:rPr>
          <w:b/>
          <w:sz w:val="28"/>
          <w:szCs w:val="28"/>
        </w:rPr>
      </w:pPr>
    </w:p>
    <w:p w14:paraId="27DF0671" w14:textId="18FB5550" w:rsidR="00AA2301" w:rsidRDefault="008849D6" w:rsidP="001734AD">
      <w:pPr>
        <w:rPr>
          <w:sz w:val="22"/>
          <w:szCs w:val="22"/>
          <w:highlight w:val="yellow"/>
        </w:rPr>
        <w:sectPr w:rsidR="00AA2301" w:rsidSect="00AA2301">
          <w:pgSz w:w="15840" w:h="12240" w:orient="landscape"/>
          <w:pgMar w:top="1440" w:right="1440" w:bottom="1440" w:left="1440" w:header="720" w:footer="720" w:gutter="0"/>
          <w:cols w:space="720"/>
          <w:docGrid w:linePitch="360"/>
        </w:sectPr>
      </w:pPr>
      <w:r w:rsidRPr="008849D6">
        <w:rPr>
          <w:noProof/>
        </w:rPr>
        <w:t xml:space="preserve"> </w:t>
      </w:r>
      <w:r>
        <w:rPr>
          <w:noProof/>
        </w:rPr>
        <w:drawing>
          <wp:inline distT="0" distB="0" distL="0" distR="0" wp14:anchorId="2472DCEF" wp14:editId="78A33660">
            <wp:extent cx="8229600" cy="18268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9600" cy="1826895"/>
                    </a:xfrm>
                    <a:prstGeom prst="rect">
                      <a:avLst/>
                    </a:prstGeom>
                  </pic:spPr>
                </pic:pic>
              </a:graphicData>
            </a:graphic>
          </wp:inline>
        </w:drawing>
      </w:r>
    </w:p>
    <w:p w14:paraId="165D97FC" w14:textId="77777777" w:rsidR="0094356E" w:rsidRDefault="0094356E">
      <w:pPr>
        <w:spacing w:line="259" w:lineRule="auto"/>
        <w:ind w:left="18"/>
        <w:jc w:val="center"/>
      </w:pPr>
      <w:r>
        <w:rPr>
          <w:rFonts w:ascii="Calibri" w:eastAsia="Calibri" w:hAnsi="Calibri" w:cs="Calibri"/>
          <w:b/>
        </w:rPr>
        <w:lastRenderedPageBreak/>
        <w:t>PROJECT IMPACT STEM ACADEMY</w:t>
      </w:r>
    </w:p>
    <w:p w14:paraId="1F9C4F41" w14:textId="77777777" w:rsidR="0094356E" w:rsidRDefault="0094356E">
      <w:pPr>
        <w:spacing w:after="209" w:line="259" w:lineRule="auto"/>
        <w:ind w:left="18"/>
        <w:jc w:val="center"/>
      </w:pPr>
      <w:r>
        <w:rPr>
          <w:rFonts w:ascii="Calibri" w:eastAsia="Calibri" w:hAnsi="Calibri" w:cs="Calibri"/>
          <w:b/>
        </w:rPr>
        <w:t>RESOLUTION 2019-06</w:t>
      </w:r>
    </w:p>
    <w:p w14:paraId="4A9926A3" w14:textId="77777777" w:rsidR="0094356E" w:rsidRDefault="0094356E" w:rsidP="0094356E">
      <w:pPr>
        <w:spacing w:line="259" w:lineRule="auto"/>
        <w:ind w:left="18"/>
        <w:jc w:val="center"/>
      </w:pPr>
      <w:r>
        <w:rPr>
          <w:rFonts w:ascii="Calibri" w:eastAsia="Calibri" w:hAnsi="Calibri" w:cs="Calibri"/>
          <w:b/>
        </w:rPr>
        <w:t>AMENDING OF ATTENDANCE POLICY</w:t>
      </w:r>
    </w:p>
    <w:p w14:paraId="706C13A1" w14:textId="77777777" w:rsidR="0094356E" w:rsidRDefault="0094356E" w:rsidP="0094356E">
      <w:pPr>
        <w:spacing w:line="334" w:lineRule="auto"/>
        <w:ind w:left="-15" w:firstLine="720"/>
      </w:pPr>
      <w:r>
        <w:rPr>
          <w:rFonts w:ascii="Calibri" w:eastAsia="Calibri" w:hAnsi="Calibri" w:cs="Calibri"/>
          <w:b/>
        </w:rPr>
        <w:t>NOW THEREFORE,</w:t>
      </w:r>
      <w:r>
        <w:t xml:space="preserve"> be it ordained by the Board of Directors of Project Impact STEM Academy, in the State of Idaho, as follows:</w:t>
      </w:r>
    </w:p>
    <w:p w14:paraId="7D39EE36" w14:textId="77777777" w:rsidR="0094356E" w:rsidRDefault="0094356E" w:rsidP="0094356E">
      <w:pPr>
        <w:spacing w:line="326" w:lineRule="auto"/>
        <w:ind w:left="-15" w:firstLine="720"/>
      </w:pPr>
      <w:r>
        <w:rPr>
          <w:rFonts w:ascii="Calibri" w:eastAsia="Calibri" w:hAnsi="Calibri" w:cs="Calibri"/>
          <w:b/>
        </w:rPr>
        <w:t>SECTION 1:</w:t>
      </w:r>
      <w:r>
        <w:t xml:space="preserve"> </w:t>
      </w:r>
      <w:r>
        <w:tab/>
      </w:r>
      <w:r>
        <w:rPr>
          <w:rFonts w:ascii="Calibri" w:eastAsia="Calibri" w:hAnsi="Calibri" w:cs="Calibri"/>
          <w:b/>
          <w:u w:val="single" w:color="000000"/>
        </w:rPr>
        <w:t>AMENDMENT</w:t>
      </w:r>
      <w:r>
        <w:t xml:space="preserve"> “3050 Attendance Policy” of the Project Impact STEM Academy Policies &amp; Procedures is hereby </w:t>
      </w:r>
      <w:r>
        <w:rPr>
          <w:rFonts w:ascii="Calibri" w:eastAsia="Calibri" w:hAnsi="Calibri" w:cs="Calibri"/>
          <w:i/>
        </w:rPr>
        <w:t>amended</w:t>
      </w:r>
      <w:r>
        <w:t xml:space="preserve"> as follows:</w:t>
      </w:r>
    </w:p>
    <w:p w14:paraId="32748F05" w14:textId="77777777" w:rsidR="0094356E" w:rsidRDefault="0094356E">
      <w:pPr>
        <w:spacing w:after="209" w:line="259" w:lineRule="auto"/>
        <w:ind w:right="37"/>
        <w:jc w:val="center"/>
      </w:pPr>
      <w:r>
        <w:t>A M E N D M E N T</w:t>
      </w:r>
    </w:p>
    <w:p w14:paraId="3C9F80F8" w14:textId="77777777" w:rsidR="0094356E" w:rsidRDefault="0094356E" w:rsidP="0094356E">
      <w:r>
        <w:t>3050 Attendance Policy</w:t>
      </w:r>
    </w:p>
    <w:p w14:paraId="4E236EE1" w14:textId="77777777" w:rsidR="0094356E" w:rsidRDefault="0094356E" w:rsidP="0094356E">
      <w:r>
        <w:t>Students are expected to attend all assigned classes each day. Teachers shall keep a record of absence and tardiness. Before the end of the school day, each school shall attempt to contact every parent, guardian, or custodian whose child is absent from school but who has not reported the child as absent for the school day, to determine whether the parent, guardian, or custodian is aware of the child’s absence from school. The following are valid excuses for absence and tardiness. Missed work assignments and activities may be made up in the manner provided by the teacher.</w:t>
      </w:r>
    </w:p>
    <w:p w14:paraId="40617DD6" w14:textId="77777777" w:rsidR="0094356E" w:rsidRDefault="0094356E" w:rsidP="0094356E">
      <w:pPr>
        <w:numPr>
          <w:ilvl w:val="0"/>
          <w:numId w:val="11"/>
        </w:numPr>
        <w:spacing w:after="3" w:line="265" w:lineRule="auto"/>
        <w:ind w:hanging="251"/>
      </w:pPr>
      <w:r>
        <w:rPr>
          <w:rFonts w:ascii="Calibri" w:eastAsia="Calibri" w:hAnsi="Calibri" w:cs="Calibri"/>
          <w:b/>
        </w:rPr>
        <w:t>Participation in school-approved activity:</w:t>
      </w:r>
      <w:r>
        <w:t xml:space="preserve"> To be excused, this absence must be authorized by a staff member and the affected teacher(s) must be notified prior to the absence unless it is clearly impossible to do so.</w:t>
      </w:r>
    </w:p>
    <w:p w14:paraId="77255B3F" w14:textId="77777777" w:rsidR="0094356E" w:rsidRDefault="0094356E" w:rsidP="0094356E">
      <w:pPr>
        <w:numPr>
          <w:ilvl w:val="0"/>
          <w:numId w:val="11"/>
        </w:numPr>
        <w:spacing w:after="3" w:line="265" w:lineRule="auto"/>
        <w:ind w:hanging="251"/>
      </w:pPr>
      <w:r>
        <w:rPr>
          <w:rFonts w:ascii="Calibri" w:eastAsia="Calibri" w:hAnsi="Calibri" w:cs="Calibri"/>
          <w:b/>
        </w:rPr>
        <w:t>Absence caused by illness, health condition, or family emergency:</w:t>
      </w:r>
      <w:r>
        <w:t xml:space="preserve"> When possible, the parent is expected to notify the school office on the morning of the absence and send a signed note of explanation with the student upon his or her return to school. A student shall be allowed one makeup day for each day of absence. “Emergency” shall be defined as unforeseen and unexpected circumstances which create an air of crisis or extreme need. Such circumstances must present a grave and clear danger which could result in irremediable harm or immediate disaster.</w:t>
      </w:r>
    </w:p>
    <w:p w14:paraId="6F2A7E4A" w14:textId="77777777" w:rsidR="0094356E" w:rsidRDefault="0094356E" w:rsidP="0094356E">
      <w:pPr>
        <w:numPr>
          <w:ilvl w:val="0"/>
          <w:numId w:val="11"/>
        </w:numPr>
        <w:spacing w:after="3" w:line="265" w:lineRule="auto"/>
        <w:ind w:hanging="251"/>
      </w:pPr>
      <w:r>
        <w:rPr>
          <w:rFonts w:ascii="Calibri" w:eastAsia="Calibri" w:hAnsi="Calibri" w:cs="Calibri"/>
          <w:b/>
        </w:rPr>
        <w:t>Absence for parental-approved activities:</w:t>
      </w:r>
      <w:r>
        <w:t xml:space="preserve"> This category of absence shall be counted as excused for purposes agreed upon by the </w:t>
      </w:r>
      <w:r>
        <w:rPr>
          <w:color w:val="008000"/>
          <w:u w:val="single" w:color="008000"/>
        </w:rPr>
        <w:t xml:space="preserve">Executive Director </w:t>
      </w:r>
      <w:r>
        <w:rPr>
          <w:strike/>
          <w:color w:val="FF0000"/>
        </w:rPr>
        <w:t xml:space="preserve">Director of Education </w:t>
      </w:r>
      <w:r>
        <w:t xml:space="preserve">and the parent. An absence may not be approved if it causes a serious adverse effect on the student’s educational progress. In participation-type classes, such as </w:t>
      </w:r>
      <w:r>
        <w:rPr>
          <w:color w:val="008000"/>
          <w:u w:val="single" w:color="008000"/>
        </w:rPr>
        <w:t>man</w:t>
      </w:r>
      <w:r>
        <w:rPr>
          <w:color w:val="008000"/>
        </w:rPr>
        <w:t>y</w:t>
      </w:r>
      <w:r>
        <w:rPr>
          <w:color w:val="008000"/>
          <w:u w:val="single" w:color="008000"/>
        </w:rPr>
        <w:t xml:space="preserve"> within the charter's </w:t>
      </w:r>
      <w:r>
        <w:rPr>
          <w:color w:val="008000"/>
        </w:rPr>
        <w:t>p</w:t>
      </w:r>
      <w:r>
        <w:rPr>
          <w:color w:val="008000"/>
          <w:u w:val="single" w:color="008000"/>
        </w:rPr>
        <w:t>ro</w:t>
      </w:r>
      <w:r>
        <w:rPr>
          <w:color w:val="008000"/>
        </w:rPr>
        <w:t>j</w:t>
      </w:r>
      <w:r>
        <w:rPr>
          <w:color w:val="008000"/>
          <w:u w:val="single" w:color="008000"/>
        </w:rPr>
        <w:t xml:space="preserve">ect-based model </w:t>
      </w:r>
      <w:r>
        <w:rPr>
          <w:strike/>
          <w:color w:val="FF0000"/>
        </w:rPr>
        <w:t>certain music and physical education classes</w:t>
      </w:r>
      <w:r>
        <w:t>, the student may not be able to achieve the objectives of the unit of instruction as a result of absence from class. In such a case, a parent-approved absence would have an adverse effect on the student’s educational progress, which would ultimately be reflected in the grade for such a course.</w:t>
      </w:r>
    </w:p>
    <w:p w14:paraId="4C3BC735" w14:textId="77777777" w:rsidR="0094356E" w:rsidRDefault="0094356E" w:rsidP="0094356E">
      <w:pPr>
        <w:numPr>
          <w:ilvl w:val="0"/>
          <w:numId w:val="11"/>
        </w:numPr>
        <w:spacing w:after="221" w:line="249" w:lineRule="auto"/>
        <w:ind w:hanging="251"/>
      </w:pPr>
      <w:r>
        <w:rPr>
          <w:rFonts w:ascii="Calibri" w:eastAsia="Calibri" w:hAnsi="Calibri" w:cs="Calibri"/>
          <w:b/>
        </w:rPr>
        <w:t>Absence resulting from disciplinary actions or short-term suspension:</w:t>
      </w:r>
      <w:r>
        <w:t xml:space="preserve"> Students who are removed from a class or classes as a disciplinary measure, or students who have been placed on short-term suspension, shall have the right to make up assignments or exams missed during time they were denied entry to the classroom.</w:t>
      </w:r>
    </w:p>
    <w:p w14:paraId="70236FF1" w14:textId="77777777" w:rsidR="00D12AC7" w:rsidRDefault="0094356E" w:rsidP="00D12AC7">
      <w:pPr>
        <w:ind w:left="-5"/>
      </w:pPr>
      <w:r>
        <w:rPr>
          <w:u w:val="single" w:color="000000"/>
        </w:rPr>
        <w:lastRenderedPageBreak/>
        <w:t>Extended Illness or Health Condition</w:t>
      </w:r>
      <w:r>
        <w:t xml:space="preserve"> If a student is confined to home or hospital for an extended period, the school shall arrange for the accomplishment of assignments at the place of confinement whenever practicable. If the student is unable to do his or her schoolwork, or if there are major requirements of a particular course that cannot be accomplished outside of class, the student may be required to take an incomplete or withdraw from the class without penalty. </w:t>
      </w:r>
      <w:r>
        <w:rPr>
          <w:u w:val="single" w:color="000000"/>
        </w:rPr>
        <w:t xml:space="preserve">Excused Absence for Chronic Health Condition </w:t>
      </w:r>
      <w:r>
        <w:t xml:space="preserve">Students with a chronic health condition which interrupts regular attendance may qualify for placement in a limited attendance and participation program. The student and his or her parent shall apply to the </w:t>
      </w:r>
      <w:r>
        <w:rPr>
          <w:color w:val="008000"/>
          <w:u w:val="single" w:color="008000"/>
        </w:rPr>
        <w:t xml:space="preserve">Executive Director </w:t>
      </w:r>
      <w:r>
        <w:rPr>
          <w:strike/>
          <w:color w:val="FF0000"/>
        </w:rPr>
        <w:t>Director of Education</w:t>
      </w:r>
      <w:r>
        <w:t xml:space="preserve"> or </w:t>
      </w:r>
      <w:r>
        <w:rPr>
          <w:color w:val="008000"/>
          <w:u w:val="single" w:color="008000"/>
        </w:rPr>
        <w:t>desi</w:t>
      </w:r>
      <w:r>
        <w:rPr>
          <w:color w:val="008000"/>
        </w:rPr>
        <w:t>g</w:t>
      </w:r>
      <w:r>
        <w:rPr>
          <w:color w:val="008000"/>
          <w:u w:val="single" w:color="008000"/>
        </w:rPr>
        <w:t xml:space="preserve">nee </w:t>
      </w:r>
      <w:r>
        <w:rPr>
          <w:strike/>
          <w:color w:val="FF0000"/>
        </w:rPr>
        <w:t>counselor</w:t>
      </w:r>
      <w:r>
        <w:t xml:space="preserve">, and a limited program shall be written following the advice and recommendations of the student’s medical advisor. The recommended limited program shall be approved by the </w:t>
      </w:r>
      <w:r>
        <w:rPr>
          <w:color w:val="008000"/>
          <w:u w:val="single" w:color="008000"/>
        </w:rPr>
        <w:t xml:space="preserve">Executive Director </w:t>
      </w:r>
      <w:r>
        <w:rPr>
          <w:strike/>
          <w:color w:val="FF0000"/>
        </w:rPr>
        <w:t>Director of Education</w:t>
      </w:r>
      <w:r>
        <w:t xml:space="preserve">. Staff shall be informed of the student’s needs, though the confidentiality of medical information shall be respected at the parent’s request. Absence verified by a medical practitioner may be sufficient justification for home instruction. </w:t>
      </w:r>
    </w:p>
    <w:p w14:paraId="7C2A78F1" w14:textId="05A288AF" w:rsidR="0094356E" w:rsidRDefault="0094356E" w:rsidP="00D12AC7">
      <w:pPr>
        <w:ind w:left="-5"/>
      </w:pPr>
      <w:r>
        <w:rPr>
          <w:u w:val="single" w:color="000000"/>
        </w:rPr>
        <w:t>Unexcused Absences</w:t>
      </w:r>
      <w:r w:rsidR="00D12AC7">
        <w:t xml:space="preserve"> </w:t>
      </w:r>
      <w:r>
        <w:rPr>
          <w:color w:val="008000"/>
          <w:u w:val="single" w:color="008000"/>
        </w:rPr>
        <w:t>A student's absences can adversel</w:t>
      </w:r>
      <w:r>
        <w:rPr>
          <w:color w:val="008000"/>
        </w:rPr>
        <w:t>y</w:t>
      </w:r>
      <w:r>
        <w:rPr>
          <w:color w:val="008000"/>
          <w:u w:val="single" w:color="008000"/>
        </w:rPr>
        <w:t xml:space="preserve"> affect their educational continuit</w:t>
      </w:r>
      <w:r>
        <w:rPr>
          <w:color w:val="008000"/>
        </w:rPr>
        <w:t>y</w:t>
      </w:r>
      <w:r>
        <w:rPr>
          <w:color w:val="008000"/>
          <w:u w:val="single" w:color="008000"/>
        </w:rPr>
        <w:t>. Additionally</w:t>
      </w:r>
      <w:r>
        <w:rPr>
          <w:color w:val="008000"/>
        </w:rPr>
        <w:t>,</w:t>
      </w:r>
      <w:r>
        <w:rPr>
          <w:color w:val="008000"/>
          <w:u w:val="single" w:color="008000"/>
        </w:rPr>
        <w:t xml:space="preserve"> in the charter's classroom and educational model</w:t>
      </w:r>
      <w:r>
        <w:rPr>
          <w:color w:val="008000"/>
        </w:rPr>
        <w:t>,</w:t>
      </w:r>
      <w:r>
        <w:rPr>
          <w:color w:val="008000"/>
          <w:u w:val="single" w:color="008000"/>
        </w:rPr>
        <w:t xml:space="preserve"> continued absences can dama</w:t>
      </w:r>
      <w:r>
        <w:rPr>
          <w:color w:val="008000"/>
        </w:rPr>
        <w:t>g</w:t>
      </w:r>
      <w:r>
        <w:rPr>
          <w:color w:val="008000"/>
          <w:u w:val="single" w:color="008000"/>
        </w:rPr>
        <w:t>e the culture and classwork for the lar</w:t>
      </w:r>
      <w:r>
        <w:rPr>
          <w:color w:val="008000"/>
        </w:rPr>
        <w:t>g</w:t>
      </w:r>
      <w:r>
        <w:rPr>
          <w:color w:val="008000"/>
          <w:u w:val="single" w:color="008000"/>
        </w:rPr>
        <w:t xml:space="preserve">er </w:t>
      </w:r>
      <w:r>
        <w:rPr>
          <w:color w:val="008000"/>
        </w:rPr>
        <w:t>g</w:t>
      </w:r>
      <w:r>
        <w:rPr>
          <w:color w:val="008000"/>
          <w:u w:val="single" w:color="008000"/>
        </w:rPr>
        <w:t>roup.</w:t>
      </w:r>
    </w:p>
    <w:p w14:paraId="046EABB7" w14:textId="77777777" w:rsidR="0094356E" w:rsidRDefault="0094356E" w:rsidP="0094356E">
      <w:pPr>
        <w:numPr>
          <w:ilvl w:val="0"/>
          <w:numId w:val="12"/>
        </w:numPr>
        <w:spacing w:after="3" w:line="265" w:lineRule="auto"/>
        <w:ind w:hanging="251"/>
      </w:pPr>
      <w:r>
        <w:t>Each unexcused absence shall be followed by a warning letter to the parent of the student. A student’s grade shall not be affected if no graded activity is missed during such an absence.</w:t>
      </w:r>
    </w:p>
    <w:p w14:paraId="24BE5031" w14:textId="5F96F78B" w:rsidR="0094356E" w:rsidRDefault="0094356E" w:rsidP="0094356E">
      <w:pPr>
        <w:numPr>
          <w:ilvl w:val="0"/>
          <w:numId w:val="12"/>
        </w:numPr>
        <w:spacing w:after="3" w:line="265" w:lineRule="auto"/>
        <w:ind w:hanging="251"/>
      </w:pPr>
      <w:r>
        <w:t>When a student evidences repeated truancies</w:t>
      </w:r>
      <w:r>
        <w:rPr>
          <w:color w:val="008000"/>
        </w:rPr>
        <w:t>,</w:t>
      </w:r>
      <w:r>
        <w:rPr>
          <w:color w:val="008000"/>
          <w:u w:val="single" w:color="008000"/>
        </w:rPr>
        <w:t xml:space="preserve"> defined as an avera</w:t>
      </w:r>
      <w:r>
        <w:rPr>
          <w:color w:val="008000"/>
        </w:rPr>
        <w:t>g</w:t>
      </w:r>
      <w:r>
        <w:rPr>
          <w:color w:val="008000"/>
          <w:u w:val="single" w:color="008000"/>
        </w:rPr>
        <w:t>e dail</w:t>
      </w:r>
      <w:r>
        <w:rPr>
          <w:color w:val="008000"/>
        </w:rPr>
        <w:t>y</w:t>
      </w:r>
      <w:r>
        <w:rPr>
          <w:color w:val="008000"/>
          <w:u w:val="single" w:color="008000"/>
        </w:rPr>
        <w:t xml:space="preserve"> attendance (ADA</w:t>
      </w:r>
      <w:r>
        <w:rPr>
          <w:color w:val="008000"/>
        </w:rPr>
        <w:t>)</w:t>
      </w:r>
      <w:r>
        <w:rPr>
          <w:color w:val="008000"/>
          <w:u w:val="single" w:color="008000"/>
        </w:rPr>
        <w:t xml:space="preserve"> </w:t>
      </w:r>
      <w:r w:rsidR="00D12AC7">
        <w:rPr>
          <w:color w:val="008000"/>
          <w:u w:val="single" w:color="008000"/>
        </w:rPr>
        <w:t xml:space="preserve">less than </w:t>
      </w:r>
      <w:r>
        <w:rPr>
          <w:color w:val="008000"/>
          <w:u w:val="single" w:color="008000"/>
        </w:rPr>
        <w:t xml:space="preserve">90% for a </w:t>
      </w:r>
      <w:r>
        <w:rPr>
          <w:color w:val="008000"/>
        </w:rPr>
        <w:t>g</w:t>
      </w:r>
      <w:r>
        <w:rPr>
          <w:color w:val="008000"/>
          <w:u w:val="single" w:color="008000"/>
        </w:rPr>
        <w:t>iven re</w:t>
      </w:r>
      <w:r>
        <w:rPr>
          <w:color w:val="008000"/>
        </w:rPr>
        <w:t>p</w:t>
      </w:r>
      <w:r>
        <w:rPr>
          <w:color w:val="008000"/>
          <w:u w:val="single" w:color="008000"/>
        </w:rPr>
        <w:t>ortin</w:t>
      </w:r>
      <w:r>
        <w:rPr>
          <w:color w:val="008000"/>
        </w:rPr>
        <w:t>g</w:t>
      </w:r>
      <w:r>
        <w:rPr>
          <w:color w:val="008000"/>
          <w:u w:val="single" w:color="008000"/>
        </w:rPr>
        <w:t xml:space="preserve"> period</w:t>
      </w:r>
      <w:r>
        <w:t xml:space="preserve">, a conference shall be held among the parent, student, and </w:t>
      </w:r>
      <w:r>
        <w:rPr>
          <w:color w:val="008000"/>
          <w:u w:val="single" w:color="008000"/>
        </w:rPr>
        <w:t xml:space="preserve">Executive Director </w:t>
      </w:r>
      <w:r>
        <w:rPr>
          <w:strike/>
          <w:color w:val="FF0000"/>
        </w:rPr>
        <w:t>Director of Education</w:t>
      </w:r>
      <w:r>
        <w:t xml:space="preserve">. At such a conference, the </w:t>
      </w:r>
      <w:r>
        <w:rPr>
          <w:color w:val="008000"/>
          <w:u w:val="single" w:color="008000"/>
        </w:rPr>
        <w:t xml:space="preserve">Executive Director </w:t>
      </w:r>
      <w:r>
        <w:rPr>
          <w:strike/>
          <w:color w:val="FF0000"/>
        </w:rPr>
        <w:t>Director of Education</w:t>
      </w:r>
      <w:r>
        <w:t>, student, and parent shall consider adjusting the student’s program or transferring the student to another school or engaging in family counseling.</w:t>
      </w:r>
    </w:p>
    <w:p w14:paraId="341730EF" w14:textId="3E5EAFDD" w:rsidR="0094356E" w:rsidRDefault="0094356E" w:rsidP="0094356E">
      <w:pPr>
        <w:numPr>
          <w:ilvl w:val="0"/>
          <w:numId w:val="12"/>
        </w:numPr>
        <w:spacing w:after="3" w:line="265" w:lineRule="auto"/>
        <w:ind w:hanging="251"/>
      </w:pPr>
      <w:r>
        <w:t xml:space="preserve">If the above action fails to correct the truancy problem, the student shall be declared a habitual truant. </w:t>
      </w:r>
      <w:r>
        <w:rPr>
          <w:color w:val="008000"/>
          <w:u w:val="single" w:color="008000"/>
        </w:rPr>
        <w:t xml:space="preserve">An </w:t>
      </w:r>
      <w:r>
        <w:rPr>
          <w:strike/>
          <w:color w:val="FF0000"/>
        </w:rPr>
        <w:t>The attendance</w:t>
      </w:r>
      <w:r>
        <w:t xml:space="preserve"> administrator shall interview the student and his or her family and prescribe corrective action, which may include</w:t>
      </w:r>
      <w:r w:rsidR="00D12AC7">
        <w:t xml:space="preserve"> </w:t>
      </w:r>
      <w:r w:rsidR="00D12AC7" w:rsidRPr="00D12AC7">
        <w:rPr>
          <w:color w:val="008000"/>
          <w:u w:val="single" w:color="008000"/>
        </w:rPr>
        <w:t>loss of seat,</w:t>
      </w:r>
      <w:r>
        <w:t xml:space="preserve"> expulsion, and/or filing a complaint against the parent/guardian, or other person responsible for the care of the child in a court of competent jurisdiction. A student who has been expelled for attendance violations may petition the Board of Directors for reinstatement. Such petition may be granted upon presentation of a firm and unequivocal commitment to maintain regular attendance.</w:t>
      </w:r>
    </w:p>
    <w:p w14:paraId="78BCFF16" w14:textId="77777777" w:rsidR="0094356E" w:rsidRDefault="0094356E">
      <w:pPr>
        <w:spacing w:after="208"/>
        <w:ind w:left="-5"/>
      </w:pPr>
      <w:r>
        <w:t xml:space="preserve">Students are expected to be in class on time. When a student’s tardiness becomes frequent or disruptive, the student shall be referred to the </w:t>
      </w:r>
      <w:r>
        <w:rPr>
          <w:color w:val="008000"/>
          <w:u w:val="single" w:color="008000"/>
        </w:rPr>
        <w:t>Executive Director</w:t>
      </w:r>
      <w:r>
        <w:rPr>
          <w:color w:val="008000"/>
        </w:rPr>
        <w:t>,</w:t>
      </w:r>
      <w:r>
        <w:rPr>
          <w:color w:val="008000"/>
          <w:u w:val="single" w:color="008000"/>
        </w:rPr>
        <w:t xml:space="preserve"> Dean of Students, </w:t>
      </w:r>
      <w:r>
        <w:rPr>
          <w:strike/>
          <w:color w:val="FF0000"/>
        </w:rPr>
        <w:t>Director of Education</w:t>
      </w:r>
      <w:r>
        <w:t xml:space="preserve"> or counselor. If counseling, parent conference, or disciplinary action is ineffective in changing the student’s attendance behavior, he or she may be suspended from the class. All sanctions imposed for failure to comply with the attendance policies and procedures shall be implemented in conformance with State and Charter School regulations regarding corrective action or punishment.</w:t>
      </w:r>
    </w:p>
    <w:sectPr w:rsidR="0094356E" w:rsidSect="00AA23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BED29" w14:textId="77777777" w:rsidR="00D14A8D" w:rsidRDefault="00D14A8D" w:rsidP="0042702E">
      <w:r>
        <w:separator/>
      </w:r>
    </w:p>
  </w:endnote>
  <w:endnote w:type="continuationSeparator" w:id="0">
    <w:p w14:paraId="355D52B5" w14:textId="77777777" w:rsidR="00D14A8D" w:rsidRDefault="00D14A8D"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5727B" w14:textId="77777777" w:rsidR="00D14A8D" w:rsidRDefault="00D14A8D" w:rsidP="0042702E">
      <w:r>
        <w:separator/>
      </w:r>
    </w:p>
  </w:footnote>
  <w:footnote w:type="continuationSeparator" w:id="0">
    <w:p w14:paraId="75938D3F" w14:textId="77777777" w:rsidR="00D14A8D" w:rsidRDefault="00D14A8D"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B6BFE"/>
    <w:multiLevelType w:val="hybridMultilevel"/>
    <w:tmpl w:val="6CD8FE78"/>
    <w:lvl w:ilvl="0" w:tplc="E68643F8">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0E10A">
      <w:start w:val="1"/>
      <w:numFmt w:val="lowerLetter"/>
      <w:lvlText w:val="%2"/>
      <w:lvlJc w:val="left"/>
      <w:pPr>
        <w:ind w:left="1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26FC80">
      <w:start w:val="1"/>
      <w:numFmt w:val="lowerRoman"/>
      <w:lvlText w:val="%3"/>
      <w:lvlJc w:val="left"/>
      <w:pPr>
        <w:ind w:left="2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DAE126">
      <w:start w:val="1"/>
      <w:numFmt w:val="decimal"/>
      <w:lvlText w:val="%4"/>
      <w:lvlJc w:val="left"/>
      <w:pPr>
        <w:ind w:left="3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4F5AA">
      <w:start w:val="1"/>
      <w:numFmt w:val="lowerLetter"/>
      <w:lvlText w:val="%5"/>
      <w:lvlJc w:val="left"/>
      <w:pPr>
        <w:ind w:left="3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A1832">
      <w:start w:val="1"/>
      <w:numFmt w:val="lowerRoman"/>
      <w:lvlText w:val="%6"/>
      <w:lvlJc w:val="left"/>
      <w:pPr>
        <w:ind w:left="4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E4887C">
      <w:start w:val="1"/>
      <w:numFmt w:val="decimal"/>
      <w:lvlText w:val="%7"/>
      <w:lvlJc w:val="left"/>
      <w:pPr>
        <w:ind w:left="5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4CDB20">
      <w:start w:val="1"/>
      <w:numFmt w:val="lowerLetter"/>
      <w:lvlText w:val="%8"/>
      <w:lvlJc w:val="left"/>
      <w:pPr>
        <w:ind w:left="5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81A2E">
      <w:start w:val="1"/>
      <w:numFmt w:val="lowerRoman"/>
      <w:lvlText w:val="%9"/>
      <w:lvlJc w:val="left"/>
      <w:pPr>
        <w:ind w:left="6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86DE0"/>
    <w:multiLevelType w:val="hybridMultilevel"/>
    <w:tmpl w:val="147A0DF0"/>
    <w:lvl w:ilvl="0" w:tplc="223224DC">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D8C7B6">
      <w:start w:val="1"/>
      <w:numFmt w:val="lowerLetter"/>
      <w:lvlText w:val="%2"/>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67580">
      <w:start w:val="1"/>
      <w:numFmt w:val="lowerRoman"/>
      <w:lvlText w:val="%3"/>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C2536">
      <w:start w:val="1"/>
      <w:numFmt w:val="decimal"/>
      <w:lvlText w:val="%4"/>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2A4DE">
      <w:start w:val="1"/>
      <w:numFmt w:val="lowerLetter"/>
      <w:lvlText w:val="%5"/>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7A3B44">
      <w:start w:val="1"/>
      <w:numFmt w:val="lowerRoman"/>
      <w:lvlText w:val="%6"/>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E305A">
      <w:start w:val="1"/>
      <w:numFmt w:val="decimal"/>
      <w:lvlText w:val="%7"/>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2E721C">
      <w:start w:val="1"/>
      <w:numFmt w:val="lowerLetter"/>
      <w:lvlText w:val="%8"/>
      <w:lvlJc w:val="left"/>
      <w:pPr>
        <w:ind w:left="5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2878C">
      <w:start w:val="1"/>
      <w:numFmt w:val="lowerRoman"/>
      <w:lvlText w:val="%9"/>
      <w:lvlJc w:val="left"/>
      <w:pPr>
        <w:ind w:left="6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10"/>
  </w:num>
  <w:num w:numId="3">
    <w:abstractNumId w:val="6"/>
  </w:num>
  <w:num w:numId="4">
    <w:abstractNumId w:val="0"/>
  </w:num>
  <w:num w:numId="5">
    <w:abstractNumId w:val="8"/>
  </w:num>
  <w:num w:numId="6">
    <w:abstractNumId w:val="4"/>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17E"/>
    <w:rsid w:val="00004883"/>
    <w:rsid w:val="00011B2E"/>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6429"/>
    <w:rsid w:val="000B518C"/>
    <w:rsid w:val="000C0D4B"/>
    <w:rsid w:val="000C50AF"/>
    <w:rsid w:val="000D3EF6"/>
    <w:rsid w:val="000D7AF8"/>
    <w:rsid w:val="000E358F"/>
    <w:rsid w:val="000E6769"/>
    <w:rsid w:val="000E75A3"/>
    <w:rsid w:val="000F44C5"/>
    <w:rsid w:val="000F47B1"/>
    <w:rsid w:val="000F599A"/>
    <w:rsid w:val="000F5F3C"/>
    <w:rsid w:val="000F7925"/>
    <w:rsid w:val="00114095"/>
    <w:rsid w:val="001225B4"/>
    <w:rsid w:val="00123EC5"/>
    <w:rsid w:val="00136B3E"/>
    <w:rsid w:val="00140D21"/>
    <w:rsid w:val="00145CDA"/>
    <w:rsid w:val="00162041"/>
    <w:rsid w:val="00162267"/>
    <w:rsid w:val="00164AB1"/>
    <w:rsid w:val="00165C49"/>
    <w:rsid w:val="00167610"/>
    <w:rsid w:val="001734AD"/>
    <w:rsid w:val="0017621E"/>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C1E15"/>
    <w:rsid w:val="001C1E26"/>
    <w:rsid w:val="001C21F2"/>
    <w:rsid w:val="001C331E"/>
    <w:rsid w:val="001C4DCC"/>
    <w:rsid w:val="001D0B4E"/>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60C20"/>
    <w:rsid w:val="00261BDF"/>
    <w:rsid w:val="002638E4"/>
    <w:rsid w:val="00271D02"/>
    <w:rsid w:val="00277439"/>
    <w:rsid w:val="0028645B"/>
    <w:rsid w:val="00293663"/>
    <w:rsid w:val="002950FD"/>
    <w:rsid w:val="002A499D"/>
    <w:rsid w:val="002A5D82"/>
    <w:rsid w:val="002A6832"/>
    <w:rsid w:val="002A6902"/>
    <w:rsid w:val="002B29B1"/>
    <w:rsid w:val="002B3C57"/>
    <w:rsid w:val="002B6FD1"/>
    <w:rsid w:val="002C4991"/>
    <w:rsid w:val="002C7D28"/>
    <w:rsid w:val="002D0915"/>
    <w:rsid w:val="002D7E21"/>
    <w:rsid w:val="002E31A1"/>
    <w:rsid w:val="002E7890"/>
    <w:rsid w:val="002F59CB"/>
    <w:rsid w:val="00300B05"/>
    <w:rsid w:val="0030173D"/>
    <w:rsid w:val="00303844"/>
    <w:rsid w:val="0030782D"/>
    <w:rsid w:val="00313E58"/>
    <w:rsid w:val="00315259"/>
    <w:rsid w:val="00315EC2"/>
    <w:rsid w:val="00317737"/>
    <w:rsid w:val="0032445A"/>
    <w:rsid w:val="00326FE6"/>
    <w:rsid w:val="0033451F"/>
    <w:rsid w:val="00341CAA"/>
    <w:rsid w:val="00347457"/>
    <w:rsid w:val="00350E37"/>
    <w:rsid w:val="00354D37"/>
    <w:rsid w:val="0036022D"/>
    <w:rsid w:val="003602DA"/>
    <w:rsid w:val="00362954"/>
    <w:rsid w:val="00364363"/>
    <w:rsid w:val="00364CC0"/>
    <w:rsid w:val="00365362"/>
    <w:rsid w:val="00371F24"/>
    <w:rsid w:val="003723C8"/>
    <w:rsid w:val="00384A0C"/>
    <w:rsid w:val="00394980"/>
    <w:rsid w:val="00397E79"/>
    <w:rsid w:val="003A0F52"/>
    <w:rsid w:val="003A21D0"/>
    <w:rsid w:val="003A2368"/>
    <w:rsid w:val="003A53FA"/>
    <w:rsid w:val="003B0337"/>
    <w:rsid w:val="003B0BAC"/>
    <w:rsid w:val="003B452B"/>
    <w:rsid w:val="003D10E4"/>
    <w:rsid w:val="003D162B"/>
    <w:rsid w:val="003D1D60"/>
    <w:rsid w:val="003D2C53"/>
    <w:rsid w:val="003D30F3"/>
    <w:rsid w:val="003D587E"/>
    <w:rsid w:val="003D5F0F"/>
    <w:rsid w:val="003E07F1"/>
    <w:rsid w:val="003E5543"/>
    <w:rsid w:val="003F04E6"/>
    <w:rsid w:val="003F16B8"/>
    <w:rsid w:val="003F79FE"/>
    <w:rsid w:val="004102EA"/>
    <w:rsid w:val="00417A74"/>
    <w:rsid w:val="00425DB8"/>
    <w:rsid w:val="0042702E"/>
    <w:rsid w:val="004355F4"/>
    <w:rsid w:val="0044295D"/>
    <w:rsid w:val="00447913"/>
    <w:rsid w:val="0045214D"/>
    <w:rsid w:val="004555C0"/>
    <w:rsid w:val="0045616D"/>
    <w:rsid w:val="004628B3"/>
    <w:rsid w:val="00463524"/>
    <w:rsid w:val="0046670B"/>
    <w:rsid w:val="004754E0"/>
    <w:rsid w:val="00476F82"/>
    <w:rsid w:val="004815E1"/>
    <w:rsid w:val="004835AB"/>
    <w:rsid w:val="00484D93"/>
    <w:rsid w:val="004913F6"/>
    <w:rsid w:val="004A2546"/>
    <w:rsid w:val="004A5A9F"/>
    <w:rsid w:val="004A7545"/>
    <w:rsid w:val="004B24B0"/>
    <w:rsid w:val="004B51E8"/>
    <w:rsid w:val="004B5B0F"/>
    <w:rsid w:val="004C02A0"/>
    <w:rsid w:val="004C6E04"/>
    <w:rsid w:val="004C793B"/>
    <w:rsid w:val="004D1FF2"/>
    <w:rsid w:val="004D7899"/>
    <w:rsid w:val="004E1FDD"/>
    <w:rsid w:val="004E5B99"/>
    <w:rsid w:val="004E5C83"/>
    <w:rsid w:val="004F5A20"/>
    <w:rsid w:val="005002AF"/>
    <w:rsid w:val="005070E6"/>
    <w:rsid w:val="00516F6F"/>
    <w:rsid w:val="00521A46"/>
    <w:rsid w:val="00521E70"/>
    <w:rsid w:val="00524B25"/>
    <w:rsid w:val="005268B6"/>
    <w:rsid w:val="00526B6C"/>
    <w:rsid w:val="00526E40"/>
    <w:rsid w:val="005335D2"/>
    <w:rsid w:val="0054040C"/>
    <w:rsid w:val="0054164E"/>
    <w:rsid w:val="005440F0"/>
    <w:rsid w:val="0054572C"/>
    <w:rsid w:val="005505A5"/>
    <w:rsid w:val="00554A88"/>
    <w:rsid w:val="00554B38"/>
    <w:rsid w:val="005551A8"/>
    <w:rsid w:val="00557AA4"/>
    <w:rsid w:val="00560E98"/>
    <w:rsid w:val="0056448A"/>
    <w:rsid w:val="00564AEB"/>
    <w:rsid w:val="00574E77"/>
    <w:rsid w:val="00582C08"/>
    <w:rsid w:val="00583946"/>
    <w:rsid w:val="00591472"/>
    <w:rsid w:val="00591885"/>
    <w:rsid w:val="00593B05"/>
    <w:rsid w:val="005A5277"/>
    <w:rsid w:val="005A6A29"/>
    <w:rsid w:val="005A79EF"/>
    <w:rsid w:val="005B0A3B"/>
    <w:rsid w:val="005C31DA"/>
    <w:rsid w:val="005C7362"/>
    <w:rsid w:val="005D068E"/>
    <w:rsid w:val="005D192C"/>
    <w:rsid w:val="005D355C"/>
    <w:rsid w:val="005E1759"/>
    <w:rsid w:val="005F6758"/>
    <w:rsid w:val="00601502"/>
    <w:rsid w:val="006061E9"/>
    <w:rsid w:val="0061024B"/>
    <w:rsid w:val="006140F0"/>
    <w:rsid w:val="00615D11"/>
    <w:rsid w:val="006201E7"/>
    <w:rsid w:val="00634997"/>
    <w:rsid w:val="00641877"/>
    <w:rsid w:val="00646A42"/>
    <w:rsid w:val="00651E5C"/>
    <w:rsid w:val="00652D86"/>
    <w:rsid w:val="0065403F"/>
    <w:rsid w:val="0066526A"/>
    <w:rsid w:val="00674BAA"/>
    <w:rsid w:val="00676074"/>
    <w:rsid w:val="00681E7D"/>
    <w:rsid w:val="00682524"/>
    <w:rsid w:val="00685B4D"/>
    <w:rsid w:val="0069119C"/>
    <w:rsid w:val="00691490"/>
    <w:rsid w:val="00693763"/>
    <w:rsid w:val="006964C7"/>
    <w:rsid w:val="0069709B"/>
    <w:rsid w:val="006B4981"/>
    <w:rsid w:val="006C01EF"/>
    <w:rsid w:val="006C4E70"/>
    <w:rsid w:val="006C6CD5"/>
    <w:rsid w:val="006D2B8C"/>
    <w:rsid w:val="006D558F"/>
    <w:rsid w:val="006D5639"/>
    <w:rsid w:val="006E5A7D"/>
    <w:rsid w:val="00702896"/>
    <w:rsid w:val="007035E2"/>
    <w:rsid w:val="00706B9B"/>
    <w:rsid w:val="00713B45"/>
    <w:rsid w:val="007175B8"/>
    <w:rsid w:val="00723396"/>
    <w:rsid w:val="00725ECE"/>
    <w:rsid w:val="00725FDD"/>
    <w:rsid w:val="0072627A"/>
    <w:rsid w:val="00727071"/>
    <w:rsid w:val="00727DA4"/>
    <w:rsid w:val="00731720"/>
    <w:rsid w:val="0073321F"/>
    <w:rsid w:val="00733AB2"/>
    <w:rsid w:val="00735CB2"/>
    <w:rsid w:val="00737EA1"/>
    <w:rsid w:val="007530CB"/>
    <w:rsid w:val="00755CBF"/>
    <w:rsid w:val="00757DF6"/>
    <w:rsid w:val="007733F5"/>
    <w:rsid w:val="0077433E"/>
    <w:rsid w:val="00782CBE"/>
    <w:rsid w:val="0079296A"/>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1721"/>
    <w:rsid w:val="007E24E2"/>
    <w:rsid w:val="007E291F"/>
    <w:rsid w:val="007E4A4C"/>
    <w:rsid w:val="007E7252"/>
    <w:rsid w:val="007E7CC9"/>
    <w:rsid w:val="007F0532"/>
    <w:rsid w:val="007F2160"/>
    <w:rsid w:val="007F3E00"/>
    <w:rsid w:val="007F45C1"/>
    <w:rsid w:val="007F6DAF"/>
    <w:rsid w:val="00802664"/>
    <w:rsid w:val="00802E80"/>
    <w:rsid w:val="00806A1C"/>
    <w:rsid w:val="0081199D"/>
    <w:rsid w:val="008138CD"/>
    <w:rsid w:val="00813A39"/>
    <w:rsid w:val="0081414B"/>
    <w:rsid w:val="0082018A"/>
    <w:rsid w:val="00824EDD"/>
    <w:rsid w:val="00827D98"/>
    <w:rsid w:val="00830EB9"/>
    <w:rsid w:val="00833F45"/>
    <w:rsid w:val="00834E7B"/>
    <w:rsid w:val="008351E5"/>
    <w:rsid w:val="00852787"/>
    <w:rsid w:val="0085512B"/>
    <w:rsid w:val="00857AE8"/>
    <w:rsid w:val="00860A1E"/>
    <w:rsid w:val="00860EC5"/>
    <w:rsid w:val="008614BC"/>
    <w:rsid w:val="00863F55"/>
    <w:rsid w:val="00873AFD"/>
    <w:rsid w:val="00873EC6"/>
    <w:rsid w:val="00874E5E"/>
    <w:rsid w:val="00880C44"/>
    <w:rsid w:val="00880F15"/>
    <w:rsid w:val="0088323B"/>
    <w:rsid w:val="008849D6"/>
    <w:rsid w:val="00886BB8"/>
    <w:rsid w:val="008977BE"/>
    <w:rsid w:val="008A12FA"/>
    <w:rsid w:val="008B0C36"/>
    <w:rsid w:val="008B249D"/>
    <w:rsid w:val="008C26E3"/>
    <w:rsid w:val="008D1311"/>
    <w:rsid w:val="008D2EE3"/>
    <w:rsid w:val="008D3CB5"/>
    <w:rsid w:val="008D439F"/>
    <w:rsid w:val="008E157D"/>
    <w:rsid w:val="008E33F8"/>
    <w:rsid w:val="008E396B"/>
    <w:rsid w:val="008E55B8"/>
    <w:rsid w:val="008E61BB"/>
    <w:rsid w:val="008E66F0"/>
    <w:rsid w:val="008F0A10"/>
    <w:rsid w:val="008F2588"/>
    <w:rsid w:val="008F3E88"/>
    <w:rsid w:val="008F47A0"/>
    <w:rsid w:val="008F6020"/>
    <w:rsid w:val="00902DBC"/>
    <w:rsid w:val="00906915"/>
    <w:rsid w:val="00911611"/>
    <w:rsid w:val="009137FB"/>
    <w:rsid w:val="009138D7"/>
    <w:rsid w:val="0091630A"/>
    <w:rsid w:val="009208BB"/>
    <w:rsid w:val="009268ED"/>
    <w:rsid w:val="00930740"/>
    <w:rsid w:val="0094356E"/>
    <w:rsid w:val="00946A17"/>
    <w:rsid w:val="00950FEF"/>
    <w:rsid w:val="00951A5F"/>
    <w:rsid w:val="0096230B"/>
    <w:rsid w:val="009671CE"/>
    <w:rsid w:val="00972EE7"/>
    <w:rsid w:val="0097528F"/>
    <w:rsid w:val="0098270D"/>
    <w:rsid w:val="00986A10"/>
    <w:rsid w:val="00995921"/>
    <w:rsid w:val="009A1B5E"/>
    <w:rsid w:val="009A26BD"/>
    <w:rsid w:val="009A3A40"/>
    <w:rsid w:val="009B0FDE"/>
    <w:rsid w:val="009B2521"/>
    <w:rsid w:val="009B48D3"/>
    <w:rsid w:val="009B50B2"/>
    <w:rsid w:val="009C4BD2"/>
    <w:rsid w:val="009C4E07"/>
    <w:rsid w:val="009C50D4"/>
    <w:rsid w:val="009C577D"/>
    <w:rsid w:val="009C5A02"/>
    <w:rsid w:val="009D2E6A"/>
    <w:rsid w:val="009D5B73"/>
    <w:rsid w:val="009E0E4E"/>
    <w:rsid w:val="009E4469"/>
    <w:rsid w:val="009E4536"/>
    <w:rsid w:val="009E798C"/>
    <w:rsid w:val="009F0828"/>
    <w:rsid w:val="009F0D05"/>
    <w:rsid w:val="009F0FFF"/>
    <w:rsid w:val="009F383C"/>
    <w:rsid w:val="009F3890"/>
    <w:rsid w:val="009F3CF3"/>
    <w:rsid w:val="009F58C1"/>
    <w:rsid w:val="009F71F3"/>
    <w:rsid w:val="00A01C09"/>
    <w:rsid w:val="00A07B44"/>
    <w:rsid w:val="00A14D40"/>
    <w:rsid w:val="00A152F1"/>
    <w:rsid w:val="00A21CB5"/>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E26"/>
    <w:rsid w:val="00AB779D"/>
    <w:rsid w:val="00AC2301"/>
    <w:rsid w:val="00AC3E3C"/>
    <w:rsid w:val="00AD63BA"/>
    <w:rsid w:val="00AF1129"/>
    <w:rsid w:val="00B01AC3"/>
    <w:rsid w:val="00B01FBB"/>
    <w:rsid w:val="00B02844"/>
    <w:rsid w:val="00B0338E"/>
    <w:rsid w:val="00B053C0"/>
    <w:rsid w:val="00B12596"/>
    <w:rsid w:val="00B16711"/>
    <w:rsid w:val="00B17C9E"/>
    <w:rsid w:val="00B22F84"/>
    <w:rsid w:val="00B23EC1"/>
    <w:rsid w:val="00B318F6"/>
    <w:rsid w:val="00B35C8E"/>
    <w:rsid w:val="00B43C98"/>
    <w:rsid w:val="00B44C5B"/>
    <w:rsid w:val="00B47E44"/>
    <w:rsid w:val="00B51E73"/>
    <w:rsid w:val="00B52141"/>
    <w:rsid w:val="00B52803"/>
    <w:rsid w:val="00B5664B"/>
    <w:rsid w:val="00B578D9"/>
    <w:rsid w:val="00B6488F"/>
    <w:rsid w:val="00B67190"/>
    <w:rsid w:val="00B67C23"/>
    <w:rsid w:val="00B73FB1"/>
    <w:rsid w:val="00B76004"/>
    <w:rsid w:val="00B90B57"/>
    <w:rsid w:val="00B93BCB"/>
    <w:rsid w:val="00BA0622"/>
    <w:rsid w:val="00BA5419"/>
    <w:rsid w:val="00BA5BEA"/>
    <w:rsid w:val="00BA653D"/>
    <w:rsid w:val="00BC5D25"/>
    <w:rsid w:val="00BC5DDE"/>
    <w:rsid w:val="00BD2866"/>
    <w:rsid w:val="00BD4275"/>
    <w:rsid w:val="00BE0AB7"/>
    <w:rsid w:val="00BE15AA"/>
    <w:rsid w:val="00BF24AD"/>
    <w:rsid w:val="00BF2CC6"/>
    <w:rsid w:val="00C03B0A"/>
    <w:rsid w:val="00C12300"/>
    <w:rsid w:val="00C129DA"/>
    <w:rsid w:val="00C24947"/>
    <w:rsid w:val="00C302FE"/>
    <w:rsid w:val="00C33C53"/>
    <w:rsid w:val="00C35B53"/>
    <w:rsid w:val="00C37C29"/>
    <w:rsid w:val="00C41900"/>
    <w:rsid w:val="00C423C9"/>
    <w:rsid w:val="00C47A49"/>
    <w:rsid w:val="00C502A3"/>
    <w:rsid w:val="00C51413"/>
    <w:rsid w:val="00C600FE"/>
    <w:rsid w:val="00C623EB"/>
    <w:rsid w:val="00C66AB5"/>
    <w:rsid w:val="00C66D31"/>
    <w:rsid w:val="00C67CA6"/>
    <w:rsid w:val="00C70BB4"/>
    <w:rsid w:val="00C83631"/>
    <w:rsid w:val="00C913C6"/>
    <w:rsid w:val="00C92044"/>
    <w:rsid w:val="00C93DFC"/>
    <w:rsid w:val="00CA0676"/>
    <w:rsid w:val="00CB0FED"/>
    <w:rsid w:val="00CB1C9B"/>
    <w:rsid w:val="00CB2089"/>
    <w:rsid w:val="00CB273A"/>
    <w:rsid w:val="00CB7C00"/>
    <w:rsid w:val="00CB7FEB"/>
    <w:rsid w:val="00CC2107"/>
    <w:rsid w:val="00CC36F4"/>
    <w:rsid w:val="00CD4F49"/>
    <w:rsid w:val="00CD6DE0"/>
    <w:rsid w:val="00CE44B1"/>
    <w:rsid w:val="00CF20D6"/>
    <w:rsid w:val="00CF7D31"/>
    <w:rsid w:val="00D01343"/>
    <w:rsid w:val="00D03A88"/>
    <w:rsid w:val="00D11397"/>
    <w:rsid w:val="00D12AC7"/>
    <w:rsid w:val="00D1414D"/>
    <w:rsid w:val="00D14A8D"/>
    <w:rsid w:val="00D15D80"/>
    <w:rsid w:val="00D26C68"/>
    <w:rsid w:val="00D319BC"/>
    <w:rsid w:val="00D32AE5"/>
    <w:rsid w:val="00D4111C"/>
    <w:rsid w:val="00D42178"/>
    <w:rsid w:val="00D47B16"/>
    <w:rsid w:val="00D54107"/>
    <w:rsid w:val="00D55081"/>
    <w:rsid w:val="00D569E7"/>
    <w:rsid w:val="00D5713C"/>
    <w:rsid w:val="00D65D24"/>
    <w:rsid w:val="00D6688F"/>
    <w:rsid w:val="00D70E98"/>
    <w:rsid w:val="00D738DB"/>
    <w:rsid w:val="00D8044D"/>
    <w:rsid w:val="00D91296"/>
    <w:rsid w:val="00DA189B"/>
    <w:rsid w:val="00DA1B1D"/>
    <w:rsid w:val="00DB1644"/>
    <w:rsid w:val="00DB3280"/>
    <w:rsid w:val="00DC1660"/>
    <w:rsid w:val="00DC2B38"/>
    <w:rsid w:val="00DD2D18"/>
    <w:rsid w:val="00DD7593"/>
    <w:rsid w:val="00DE0628"/>
    <w:rsid w:val="00DE5B3E"/>
    <w:rsid w:val="00DE5BFC"/>
    <w:rsid w:val="00DF04BA"/>
    <w:rsid w:val="00DF3DFF"/>
    <w:rsid w:val="00E100D0"/>
    <w:rsid w:val="00E103CF"/>
    <w:rsid w:val="00E123E3"/>
    <w:rsid w:val="00E23146"/>
    <w:rsid w:val="00E246A8"/>
    <w:rsid w:val="00E32204"/>
    <w:rsid w:val="00E32A9A"/>
    <w:rsid w:val="00E33D2C"/>
    <w:rsid w:val="00E3577F"/>
    <w:rsid w:val="00E41060"/>
    <w:rsid w:val="00E50FB4"/>
    <w:rsid w:val="00E52874"/>
    <w:rsid w:val="00E536B4"/>
    <w:rsid w:val="00E56AF8"/>
    <w:rsid w:val="00E6027A"/>
    <w:rsid w:val="00E675B8"/>
    <w:rsid w:val="00E73357"/>
    <w:rsid w:val="00E82DF6"/>
    <w:rsid w:val="00E83D1A"/>
    <w:rsid w:val="00E84ADF"/>
    <w:rsid w:val="00E933B5"/>
    <w:rsid w:val="00EA5FB2"/>
    <w:rsid w:val="00EA78F6"/>
    <w:rsid w:val="00EB2686"/>
    <w:rsid w:val="00EB50FE"/>
    <w:rsid w:val="00EC0EBB"/>
    <w:rsid w:val="00EC2244"/>
    <w:rsid w:val="00EE3473"/>
    <w:rsid w:val="00EE5312"/>
    <w:rsid w:val="00EE70DE"/>
    <w:rsid w:val="00EF1838"/>
    <w:rsid w:val="00EF45C9"/>
    <w:rsid w:val="00F0057C"/>
    <w:rsid w:val="00F00CE7"/>
    <w:rsid w:val="00F0169D"/>
    <w:rsid w:val="00F0677C"/>
    <w:rsid w:val="00F10026"/>
    <w:rsid w:val="00F1334E"/>
    <w:rsid w:val="00F14ACA"/>
    <w:rsid w:val="00F32508"/>
    <w:rsid w:val="00F3511C"/>
    <w:rsid w:val="00F37389"/>
    <w:rsid w:val="00F4020D"/>
    <w:rsid w:val="00F427A7"/>
    <w:rsid w:val="00F42E41"/>
    <w:rsid w:val="00F43516"/>
    <w:rsid w:val="00F444C1"/>
    <w:rsid w:val="00F46353"/>
    <w:rsid w:val="00F54F7D"/>
    <w:rsid w:val="00F611EC"/>
    <w:rsid w:val="00F61D7F"/>
    <w:rsid w:val="00F66722"/>
    <w:rsid w:val="00F708E3"/>
    <w:rsid w:val="00F75AB5"/>
    <w:rsid w:val="00F75D54"/>
    <w:rsid w:val="00F809AA"/>
    <w:rsid w:val="00F80E98"/>
    <w:rsid w:val="00F837FE"/>
    <w:rsid w:val="00F856C1"/>
    <w:rsid w:val="00F91BFD"/>
    <w:rsid w:val="00F9231C"/>
    <w:rsid w:val="00F97C1A"/>
    <w:rsid w:val="00FA009B"/>
    <w:rsid w:val="00FA1286"/>
    <w:rsid w:val="00FB2516"/>
    <w:rsid w:val="00FB5195"/>
    <w:rsid w:val="00FB68CD"/>
    <w:rsid w:val="00FB7E2C"/>
    <w:rsid w:val="00FC0793"/>
    <w:rsid w:val="00FD05B1"/>
    <w:rsid w:val="00FD1293"/>
    <w:rsid w:val="00FD33F2"/>
    <w:rsid w:val="00FD4063"/>
    <w:rsid w:val="00FD54FC"/>
    <w:rsid w:val="00FD6836"/>
    <w:rsid w:val="00FE21CB"/>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semiHidden/>
    <w:unhideWhenUsed/>
    <w:rsid w:val="005505A5"/>
    <w:rPr>
      <w:color w:val="0000FF"/>
      <w:u w:val="single"/>
    </w:rPr>
  </w:style>
  <w:style w:type="table" w:customStyle="1" w:styleId="TableGrid0">
    <w:name w:val="TableGrid"/>
    <w:rsid w:val="0094356E"/>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5382A-E99F-D040-9AA5-D28F950408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3</cp:revision>
  <cp:lastPrinted>2019-08-28T22:06:00Z</cp:lastPrinted>
  <dcterms:created xsi:type="dcterms:W3CDTF">2019-12-31T15:12:00Z</dcterms:created>
  <dcterms:modified xsi:type="dcterms:W3CDTF">2019-12-31T15:14:00Z</dcterms:modified>
</cp:coreProperties>
</file>