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8161" w14:textId="77777777" w:rsidR="00207736" w:rsidRPr="00207736" w:rsidRDefault="00207736" w:rsidP="00207736">
      <w:pPr>
        <w:shd w:val="clear" w:color="auto" w:fill="FFFFFF"/>
        <w:spacing w:after="150" w:line="240" w:lineRule="auto"/>
        <w:outlineLvl w:val="1"/>
        <w:rPr>
          <w:rFonts w:ascii="Arial" w:eastAsia="Times New Roman" w:hAnsi="Arial" w:cs="Arial"/>
          <w:b/>
          <w:bCs/>
          <w:color w:val="3E3E3E"/>
          <w:sz w:val="36"/>
          <w:szCs w:val="36"/>
        </w:rPr>
      </w:pPr>
      <w:r w:rsidRPr="00207736">
        <w:rPr>
          <w:rFonts w:ascii="Arial" w:eastAsia="Times New Roman" w:hAnsi="Arial" w:cs="Arial"/>
          <w:b/>
          <w:bCs/>
          <w:color w:val="3E3E3E"/>
          <w:sz w:val="36"/>
          <w:szCs w:val="36"/>
        </w:rPr>
        <w:t>Status: "Student is Offline"</w:t>
      </w:r>
    </w:p>
    <w:p w14:paraId="29F82E2C"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 xml:space="preserve">This status indicates that the student's Google account is not currently connected to any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services. </w:t>
      </w:r>
    </w:p>
    <w:p w14:paraId="31100FD9"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Possible Cause 1</w:t>
      </w:r>
    </w:p>
    <w:p w14:paraId="503CC4B5"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 xml:space="preserve">The student's Google account is missing </w:t>
      </w:r>
      <w:proofErr w:type="spellStart"/>
      <w:r w:rsidRPr="00207736">
        <w:rPr>
          <w:rFonts w:ascii="Arial" w:eastAsia="Times New Roman" w:hAnsi="Arial" w:cs="Arial"/>
          <w:color w:val="3E3E3E"/>
          <w:sz w:val="23"/>
          <w:szCs w:val="23"/>
        </w:rPr>
        <w:t>GoGuardian's</w:t>
      </w:r>
      <w:proofErr w:type="spellEnd"/>
      <w:r w:rsidRPr="00207736">
        <w:rPr>
          <w:rFonts w:ascii="Arial" w:eastAsia="Times New Roman" w:hAnsi="Arial" w:cs="Arial"/>
          <w:color w:val="3E3E3E"/>
          <w:sz w:val="23"/>
          <w:szCs w:val="23"/>
        </w:rPr>
        <w:t> extensions, </w:t>
      </w:r>
      <w:proofErr w:type="spellStart"/>
      <w:r w:rsidRPr="00207736">
        <w:rPr>
          <w:rFonts w:ascii="Arial" w:eastAsia="Times New Roman" w:hAnsi="Arial" w:cs="Arial"/>
          <w:b/>
          <w:bCs/>
          <w:color w:val="3E3E3E"/>
          <w:sz w:val="23"/>
          <w:szCs w:val="23"/>
        </w:rPr>
        <w:t>GoGuardian</w:t>
      </w:r>
      <w:proofErr w:type="spellEnd"/>
      <w:r w:rsidRPr="00207736">
        <w:rPr>
          <w:rFonts w:ascii="Arial" w:eastAsia="Times New Roman" w:hAnsi="Arial" w:cs="Arial"/>
          <w:color w:val="3E3E3E"/>
          <w:sz w:val="23"/>
          <w:szCs w:val="23"/>
        </w:rPr>
        <w:t> and </w:t>
      </w:r>
      <w:proofErr w:type="spellStart"/>
      <w:r w:rsidRPr="00207736">
        <w:rPr>
          <w:rFonts w:ascii="Arial" w:eastAsia="Times New Roman" w:hAnsi="Arial" w:cs="Arial"/>
          <w:b/>
          <w:bCs/>
          <w:color w:val="3E3E3E"/>
          <w:sz w:val="23"/>
          <w:szCs w:val="23"/>
        </w:rPr>
        <w:t>GoGuardian</w:t>
      </w:r>
      <w:proofErr w:type="spellEnd"/>
      <w:r w:rsidRPr="00207736">
        <w:rPr>
          <w:rFonts w:ascii="Arial" w:eastAsia="Times New Roman" w:hAnsi="Arial" w:cs="Arial"/>
          <w:b/>
          <w:bCs/>
          <w:color w:val="3E3E3E"/>
          <w:sz w:val="23"/>
          <w:szCs w:val="23"/>
        </w:rPr>
        <w:t> License</w:t>
      </w:r>
      <w:r w:rsidRPr="00207736">
        <w:rPr>
          <w:rFonts w:ascii="Arial" w:eastAsia="Times New Roman" w:hAnsi="Arial" w:cs="Arial"/>
          <w:color w:val="3E3E3E"/>
          <w:sz w:val="23"/>
          <w:szCs w:val="23"/>
        </w:rPr>
        <w:t>.</w:t>
      </w:r>
    </w:p>
    <w:p w14:paraId="46533B88" w14:textId="082E1356"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You can check for the extensions on the student's device by entering </w:t>
      </w:r>
      <w:r w:rsidRPr="00207736">
        <w:rPr>
          <w:rFonts w:ascii="Arial" w:eastAsia="Times New Roman" w:hAnsi="Arial" w:cs="Arial"/>
          <w:b/>
          <w:bCs/>
          <w:color w:val="3E3E3E"/>
          <w:sz w:val="23"/>
          <w:szCs w:val="23"/>
        </w:rPr>
        <w:t>chrome://extensions </w:t>
      </w:r>
      <w:r w:rsidRPr="00207736">
        <w:rPr>
          <w:rFonts w:ascii="Arial" w:eastAsia="Times New Roman" w:hAnsi="Arial" w:cs="Arial"/>
          <w:color w:val="3E3E3E"/>
          <w:sz w:val="23"/>
          <w:szCs w:val="23"/>
        </w:rPr>
        <w:t>into their address bar.</w:t>
      </w:r>
    </w:p>
    <w:p w14:paraId="021F99D7"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Solution 1</w:t>
      </w:r>
    </w:p>
    <w:p w14:paraId="115D80E2"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If </w:t>
      </w:r>
      <w:r w:rsidRPr="00207736">
        <w:rPr>
          <w:rFonts w:ascii="Arial" w:eastAsia="Times New Roman" w:hAnsi="Arial" w:cs="Arial"/>
          <w:b/>
          <w:bCs/>
          <w:color w:val="3E3E3E"/>
          <w:sz w:val="23"/>
          <w:szCs w:val="23"/>
        </w:rPr>
        <w:t>one or both </w:t>
      </w:r>
      <w:r w:rsidRPr="00207736">
        <w:rPr>
          <w:rFonts w:ascii="Arial" w:eastAsia="Times New Roman" w:hAnsi="Arial" w:cs="Arial"/>
          <w:color w:val="3E3E3E"/>
          <w:sz w:val="23"/>
          <w:szCs w:val="23"/>
        </w:rPr>
        <w:t xml:space="preserve">extensions are missing from the extensions list, something may have gone wrong with your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installation. Contact your administrator to check your installation settings. See this article for more information - </w:t>
      </w:r>
      <w:hyperlink r:id="rId5" w:history="1">
        <w:r w:rsidRPr="00207736">
          <w:rPr>
            <w:rFonts w:ascii="Arial" w:eastAsia="Times New Roman" w:hAnsi="Arial" w:cs="Arial"/>
            <w:color w:val="0097CF"/>
            <w:sz w:val="23"/>
            <w:szCs w:val="23"/>
            <w:u w:val="single"/>
          </w:rPr>
          <w:t xml:space="preserve">Deploying </w:t>
        </w:r>
        <w:proofErr w:type="spellStart"/>
        <w:r w:rsidRPr="00207736">
          <w:rPr>
            <w:rFonts w:ascii="Arial" w:eastAsia="Times New Roman" w:hAnsi="Arial" w:cs="Arial"/>
            <w:color w:val="0097CF"/>
            <w:sz w:val="23"/>
            <w:szCs w:val="23"/>
            <w:u w:val="single"/>
          </w:rPr>
          <w:t>GoGuardian</w:t>
        </w:r>
        <w:proofErr w:type="spellEnd"/>
        <w:r w:rsidRPr="00207736">
          <w:rPr>
            <w:rFonts w:ascii="Arial" w:eastAsia="Times New Roman" w:hAnsi="Arial" w:cs="Arial"/>
            <w:color w:val="0097CF"/>
            <w:sz w:val="23"/>
            <w:szCs w:val="23"/>
            <w:u w:val="single"/>
          </w:rPr>
          <w:t xml:space="preserve"> Teacher</w:t>
        </w:r>
      </w:hyperlink>
      <w:r w:rsidRPr="00207736">
        <w:rPr>
          <w:rFonts w:ascii="Arial" w:eastAsia="Times New Roman" w:hAnsi="Arial" w:cs="Arial"/>
          <w:color w:val="3E3E3E"/>
          <w:sz w:val="23"/>
          <w:szCs w:val="23"/>
        </w:rPr>
        <w:t>.</w:t>
      </w:r>
    </w:p>
    <w:p w14:paraId="4B262549"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 xml:space="preserve">Be sure that you are using an up-to-date version of Chrome browser as well. Any version below 60 may not successfully download one of the two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extensions.</w:t>
      </w:r>
    </w:p>
    <w:p w14:paraId="1171416E"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Possible Cause 2</w:t>
      </w:r>
    </w:p>
    <w:p w14:paraId="40E7DF9E"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If both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and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License are installed, but the student shows up as "offline," an unknown hardware or extension error may have caused the device to disconnect or the student has an outdated version of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extension. </w:t>
      </w:r>
    </w:p>
    <w:p w14:paraId="1A7A9541"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Solution 2</w:t>
      </w:r>
    </w:p>
    <w:p w14:paraId="6BBCA4D2"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To clear out errors and update </w:t>
      </w:r>
      <w:proofErr w:type="spellStart"/>
      <w:r w:rsidRPr="00207736">
        <w:rPr>
          <w:rFonts w:ascii="Arial" w:eastAsia="Times New Roman" w:hAnsi="Arial" w:cs="Arial"/>
          <w:color w:val="3E3E3E"/>
          <w:sz w:val="23"/>
          <w:szCs w:val="23"/>
        </w:rPr>
        <w:t>GoGuardian</w:t>
      </w:r>
      <w:proofErr w:type="spellEnd"/>
      <w:r w:rsidRPr="00207736">
        <w:rPr>
          <w:rFonts w:ascii="Arial" w:eastAsia="Times New Roman" w:hAnsi="Arial" w:cs="Arial"/>
          <w:color w:val="3E3E3E"/>
          <w:sz w:val="23"/>
          <w:szCs w:val="23"/>
        </w:rPr>
        <w:t xml:space="preserve"> extension, remove the student's user profile by following these steps: </w:t>
      </w:r>
    </w:p>
    <w:p w14:paraId="3F0BEDB2"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Sign the student out of the Chromebook</w:t>
      </w:r>
    </w:p>
    <w:p w14:paraId="47AAA499"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On the sign-in screen, click the profile that you want to remove</w:t>
      </w:r>
    </w:p>
    <w:p w14:paraId="787960BD"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Click the Down Arrow to the right of the student's name</w:t>
      </w:r>
    </w:p>
    <w:p w14:paraId="638126B9"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Click </w:t>
      </w:r>
      <w:r w:rsidRPr="00207736">
        <w:rPr>
          <w:rFonts w:ascii="Arial" w:eastAsia="Times New Roman" w:hAnsi="Arial" w:cs="Arial"/>
          <w:b/>
          <w:bCs/>
          <w:color w:val="3E3E3E"/>
          <w:sz w:val="23"/>
          <w:szCs w:val="23"/>
        </w:rPr>
        <w:t>Remove This Person</w:t>
      </w:r>
    </w:p>
    <w:p w14:paraId="6CB76EFB"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In the box that appears, click </w:t>
      </w:r>
      <w:r w:rsidRPr="00207736">
        <w:rPr>
          <w:rFonts w:ascii="Arial" w:eastAsia="Times New Roman" w:hAnsi="Arial" w:cs="Arial"/>
          <w:b/>
          <w:bCs/>
          <w:color w:val="3E3E3E"/>
          <w:sz w:val="23"/>
          <w:szCs w:val="23"/>
        </w:rPr>
        <w:t>Remove</w:t>
      </w:r>
    </w:p>
    <w:p w14:paraId="542982FA"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Once removed, click </w:t>
      </w:r>
      <w:r w:rsidRPr="00207736">
        <w:rPr>
          <w:rFonts w:ascii="Arial" w:eastAsia="Times New Roman" w:hAnsi="Arial" w:cs="Arial"/>
          <w:b/>
          <w:bCs/>
          <w:color w:val="3E3E3E"/>
          <w:sz w:val="23"/>
          <w:szCs w:val="23"/>
        </w:rPr>
        <w:t>Add Person</w:t>
      </w:r>
      <w:r w:rsidRPr="00207736">
        <w:rPr>
          <w:rFonts w:ascii="Arial" w:eastAsia="Times New Roman" w:hAnsi="Arial" w:cs="Arial"/>
          <w:color w:val="3E3E3E"/>
          <w:sz w:val="23"/>
          <w:szCs w:val="23"/>
        </w:rPr>
        <w:t> in the bottom left corner</w:t>
      </w:r>
    </w:p>
    <w:p w14:paraId="57928AF5"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Sign the student into the Chromebook</w:t>
      </w:r>
    </w:p>
    <w:p w14:paraId="2BE9C68D" w14:textId="77777777" w:rsidR="00207736" w:rsidRPr="00207736" w:rsidRDefault="00207736" w:rsidP="00207736">
      <w:pPr>
        <w:numPr>
          <w:ilvl w:val="0"/>
          <w:numId w:val="1"/>
        </w:numPr>
        <w:shd w:val="clear" w:color="auto" w:fill="FFFFFF"/>
        <w:spacing w:before="100" w:beforeAutospacing="1" w:after="100" w:afterAutospacing="1" w:line="240" w:lineRule="auto"/>
        <w:ind w:left="300"/>
        <w:rPr>
          <w:rFonts w:ascii="Arial" w:eastAsia="Times New Roman" w:hAnsi="Arial" w:cs="Arial"/>
          <w:color w:val="3E3E3E"/>
          <w:sz w:val="23"/>
          <w:szCs w:val="23"/>
        </w:rPr>
      </w:pPr>
      <w:r w:rsidRPr="00207736">
        <w:rPr>
          <w:rFonts w:ascii="Arial" w:eastAsia="Times New Roman" w:hAnsi="Arial" w:cs="Arial"/>
          <w:color w:val="3E3E3E"/>
          <w:sz w:val="23"/>
          <w:szCs w:val="23"/>
        </w:rPr>
        <w:t>The student should automatically reconnect to your session</w:t>
      </w:r>
    </w:p>
    <w:p w14:paraId="4272D821"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Possible Cause 3</w:t>
      </w:r>
    </w:p>
    <w:p w14:paraId="4ADA39B6"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Some students may have joined your class or signed into their Chromebooks a little late, or after your class session has already launched.</w:t>
      </w:r>
    </w:p>
    <w:p w14:paraId="30E4DF26"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lastRenderedPageBreak/>
        <w:t>Solution 3</w:t>
      </w:r>
    </w:p>
    <w:p w14:paraId="57517B16"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Try manually ending and then re-starting your classroom session if you are seeing several (but not all) students offline. All student browsing data will still be saved from those first few minutes of class. </w:t>
      </w:r>
    </w:p>
    <w:p w14:paraId="6BEBE35D"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b/>
          <w:bCs/>
          <w:color w:val="3E3E3E"/>
          <w:sz w:val="23"/>
          <w:szCs w:val="23"/>
        </w:rPr>
      </w:pPr>
      <w:r w:rsidRPr="00207736">
        <w:rPr>
          <w:rFonts w:ascii="Arial" w:eastAsia="Times New Roman" w:hAnsi="Arial" w:cs="Arial"/>
          <w:b/>
          <w:bCs/>
          <w:color w:val="3E3E3E"/>
          <w:sz w:val="23"/>
          <w:szCs w:val="23"/>
        </w:rPr>
        <w:t>A few teachers have found that having students visit chrome://restart launches them into the class as well.</w:t>
      </w:r>
    </w:p>
    <w:p w14:paraId="537E67F6"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b/>
          <w:bCs/>
          <w:color w:val="3E3E3E"/>
          <w:sz w:val="23"/>
          <w:szCs w:val="23"/>
        </w:rPr>
      </w:pPr>
      <w:r w:rsidRPr="00207736">
        <w:rPr>
          <w:rFonts w:ascii="Arial" w:eastAsia="Times New Roman" w:hAnsi="Arial" w:cs="Arial"/>
          <w:b/>
          <w:bCs/>
          <w:color w:val="3E3E3E"/>
          <w:sz w:val="23"/>
          <w:szCs w:val="23"/>
        </w:rPr>
        <w:t>Also, consider </w:t>
      </w:r>
      <w:hyperlink r:id="rId6" w:history="1">
        <w:r w:rsidRPr="00207736">
          <w:rPr>
            <w:rFonts w:ascii="Arial" w:eastAsia="Times New Roman" w:hAnsi="Arial" w:cs="Arial"/>
            <w:b/>
            <w:bCs/>
            <w:color w:val="0097CF"/>
            <w:sz w:val="23"/>
            <w:szCs w:val="23"/>
            <w:u w:val="single"/>
          </w:rPr>
          <w:t>scheduling your class session</w:t>
        </w:r>
      </w:hyperlink>
      <w:r w:rsidRPr="00207736">
        <w:rPr>
          <w:rFonts w:ascii="Arial" w:eastAsia="Times New Roman" w:hAnsi="Arial" w:cs="Arial"/>
          <w:b/>
          <w:bCs/>
          <w:color w:val="3E3E3E"/>
          <w:sz w:val="23"/>
          <w:szCs w:val="23"/>
        </w:rPr>
        <w:t> to end class around 3-5 minutes before the very end of the period. This will prevent the problem of students getting "stuck" in your class when they enter other teachers' sessions. </w:t>
      </w:r>
    </w:p>
    <w:p w14:paraId="336727E7"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Possible Cause 4</w:t>
      </w:r>
    </w:p>
    <w:p w14:paraId="1772931A"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The student is signed into a personal account or another student's account. </w:t>
      </w:r>
    </w:p>
    <w:p w14:paraId="2181F92E"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Solution 4</w:t>
      </w:r>
    </w:p>
    <w:p w14:paraId="12411E0C"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Verify that your student is signed into their school-provided account by typing </w:t>
      </w:r>
      <w:r w:rsidRPr="00207736">
        <w:rPr>
          <w:rFonts w:ascii="Arial" w:eastAsia="Times New Roman" w:hAnsi="Arial" w:cs="Arial"/>
          <w:b/>
          <w:bCs/>
          <w:color w:val="3E3E3E"/>
          <w:sz w:val="23"/>
          <w:szCs w:val="23"/>
        </w:rPr>
        <w:t>chrome://settings</w:t>
      </w:r>
      <w:r w:rsidRPr="00207736">
        <w:rPr>
          <w:rFonts w:ascii="Arial" w:eastAsia="Times New Roman" w:hAnsi="Arial" w:cs="Arial"/>
          <w:color w:val="3E3E3E"/>
          <w:sz w:val="23"/>
          <w:szCs w:val="23"/>
        </w:rPr>
        <w:t> into their address bar. The signed-in user will be displayed under "People." </w:t>
      </w:r>
    </w:p>
    <w:p w14:paraId="672A7F02"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Possible Cause 5</w:t>
      </w:r>
    </w:p>
    <w:p w14:paraId="645768F5"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The student is using a Mac or PC (non-Chromebook) and is not currently signed into the Chrome browser.  </w:t>
      </w:r>
    </w:p>
    <w:p w14:paraId="08627B2A" w14:textId="77777777" w:rsidR="00207736" w:rsidRPr="00207736" w:rsidRDefault="00207736" w:rsidP="00207736">
      <w:pPr>
        <w:shd w:val="clear" w:color="auto" w:fill="FFFFFF"/>
        <w:spacing w:after="150" w:line="240" w:lineRule="auto"/>
        <w:outlineLvl w:val="2"/>
        <w:rPr>
          <w:rFonts w:ascii="Arial" w:eastAsia="Times New Roman" w:hAnsi="Arial" w:cs="Arial"/>
          <w:color w:val="3E3E3E"/>
          <w:sz w:val="27"/>
          <w:szCs w:val="27"/>
        </w:rPr>
      </w:pPr>
      <w:r w:rsidRPr="00207736">
        <w:rPr>
          <w:rFonts w:ascii="Arial" w:eastAsia="Times New Roman" w:hAnsi="Arial" w:cs="Arial"/>
          <w:b/>
          <w:bCs/>
          <w:color w:val="3E3E3E"/>
          <w:sz w:val="27"/>
          <w:szCs w:val="27"/>
        </w:rPr>
        <w:t>Solution 5</w:t>
      </w:r>
    </w:p>
    <w:p w14:paraId="451BACE9" w14:textId="77777777" w:rsidR="00207736" w:rsidRPr="00207736" w:rsidRDefault="00207736" w:rsidP="00207736">
      <w:pPr>
        <w:shd w:val="clear" w:color="auto" w:fill="FFFFFF"/>
        <w:spacing w:before="100" w:beforeAutospacing="1" w:after="100" w:afterAutospacing="1" w:line="240" w:lineRule="auto"/>
        <w:rPr>
          <w:rFonts w:ascii="Arial" w:eastAsia="Times New Roman" w:hAnsi="Arial" w:cs="Arial"/>
          <w:color w:val="3E3E3E"/>
          <w:sz w:val="23"/>
          <w:szCs w:val="23"/>
        </w:rPr>
      </w:pPr>
      <w:r w:rsidRPr="00207736">
        <w:rPr>
          <w:rFonts w:ascii="Arial" w:eastAsia="Times New Roman" w:hAnsi="Arial" w:cs="Arial"/>
          <w:color w:val="3E3E3E"/>
          <w:sz w:val="23"/>
          <w:szCs w:val="23"/>
        </w:rPr>
        <w:t>Make sure the student is </w:t>
      </w:r>
      <w:hyperlink r:id="rId7" w:tgtFrame="_blank" w:history="1">
        <w:r w:rsidRPr="00207736">
          <w:rPr>
            <w:rFonts w:ascii="Arial" w:eastAsia="Times New Roman" w:hAnsi="Arial" w:cs="Arial"/>
            <w:color w:val="0097CF"/>
            <w:sz w:val="23"/>
            <w:szCs w:val="23"/>
            <w:u w:val="single"/>
          </w:rPr>
          <w:t>signing into the Chrome browser</w:t>
        </w:r>
      </w:hyperlink>
      <w:r w:rsidRPr="00207736">
        <w:rPr>
          <w:rFonts w:ascii="Arial" w:eastAsia="Times New Roman" w:hAnsi="Arial" w:cs="Arial"/>
          <w:color w:val="3E3E3E"/>
          <w:sz w:val="23"/>
          <w:szCs w:val="23"/>
        </w:rPr>
        <w:t> as a user (not just Google services within the browser). </w:t>
      </w:r>
    </w:p>
    <w:p w14:paraId="5D67C7E2" w14:textId="77777777" w:rsidR="00E36453" w:rsidRDefault="00E36453">
      <w:bookmarkStart w:id="0" w:name="_GoBack"/>
      <w:bookmarkEnd w:id="0"/>
    </w:p>
    <w:sectPr w:rsidR="00E3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48ED"/>
    <w:multiLevelType w:val="multilevel"/>
    <w:tmpl w:val="E74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6"/>
    <w:rsid w:val="00207736"/>
    <w:rsid w:val="00E3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6E96"/>
  <w15:chartTrackingRefBased/>
  <w15:docId w15:val="{2D3DCB5E-ADAF-4813-AC6F-9BA28CF4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7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7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77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736"/>
    <w:rPr>
      <w:b/>
      <w:bCs/>
    </w:rPr>
  </w:style>
  <w:style w:type="character" w:styleId="Hyperlink">
    <w:name w:val="Hyperlink"/>
    <w:basedOn w:val="DefaultParagraphFont"/>
    <w:uiPriority w:val="99"/>
    <w:semiHidden/>
    <w:unhideWhenUsed/>
    <w:rsid w:val="00207736"/>
    <w:rPr>
      <w:color w:val="0000FF"/>
      <w:u w:val="single"/>
    </w:rPr>
  </w:style>
  <w:style w:type="paragraph" w:customStyle="1" w:styleId="axc">
    <w:name w:val="_axc"/>
    <w:basedOn w:val="Normal"/>
    <w:rsid w:val="00207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185277?co=GENIE.Platform%3DDesktop&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goguardian.com/hc/en-us/articles/115004056866-Add-or-Modify-Classroom-Schedules" TargetMode="External"/><Relationship Id="rId5" Type="http://schemas.openxmlformats.org/officeDocument/2006/relationships/hyperlink" Target="https://help.goguardian.com/hc/en-us/articles/115005591466-How-to-Deploy-GoGuardian-for-Teach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Athea Prillaman</dc:creator>
  <cp:keywords/>
  <dc:description/>
  <cp:lastModifiedBy>Athea Prillaman</cp:lastModifiedBy>
  <cp:revision>1</cp:revision>
  <dcterms:created xsi:type="dcterms:W3CDTF">2020-03-30T19:54:00Z</dcterms:created>
  <dcterms:modified xsi:type="dcterms:W3CDTF">2020-03-30T19:57:00Z</dcterms:modified>
</cp:coreProperties>
</file>